
<file path=[Content_Types].xml><?xml version="1.0" encoding="utf-8"?>
<Types xmlns="http://schemas.openxmlformats.org/package/2006/content-types">
  <Default Extension="bin" ContentType="application/vnd.openxmlformats-officedocument.oleObject"/>
  <Default Extension="gif" ContentType="image/gi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BD3F1" w14:textId="355440D7" w:rsidR="00052D8A" w:rsidRPr="00AC1C4B" w:rsidRDefault="00B37C8E" w:rsidP="0021647A">
      <w:pPr>
        <w:jc w:val="both"/>
        <w:rPr>
          <w:rFonts w:ascii="Book Antiqua" w:hAnsi="Book Antiqua"/>
          <w:color w:val="FF0000"/>
          <w:sz w:val="22"/>
          <w:szCs w:val="22"/>
        </w:rPr>
      </w:pPr>
      <w:r>
        <w:rPr>
          <w:rFonts w:ascii="Book Antiqua" w:hAnsi="Book Antiqua"/>
          <w:noProof/>
          <w:sz w:val="22"/>
          <w:szCs w:val="22"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0" wp14:anchorId="06587050" wp14:editId="09D97299">
                <wp:simplePos x="0" y="0"/>
                <wp:positionH relativeFrom="column">
                  <wp:posOffset>0</wp:posOffset>
                </wp:positionH>
                <wp:positionV relativeFrom="paragraph">
                  <wp:posOffset>429895</wp:posOffset>
                </wp:positionV>
                <wp:extent cx="5751195" cy="457200"/>
                <wp:effectExtent l="0" t="0" r="1905" b="0"/>
                <wp:wrapTopAndBottom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1195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9F2CFF6" w14:textId="2557FBE1" w:rsidR="00052D8A" w:rsidRDefault="009554B5" w:rsidP="00317D6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Asignatura</w:t>
                            </w:r>
                            <w:r w:rsidR="004578B8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:</w:t>
                            </w:r>
                            <w:r w:rsidR="00317D67" w:rsidRPr="00317D67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D4984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Artrópodos: </w:t>
                            </w:r>
                            <w:r w:rsidR="00A027C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Crust</w:t>
                            </w:r>
                            <w:r w:rsidR="006E462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áceos</w:t>
                            </w:r>
                            <w:r w:rsidR="00A027C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y </w:t>
                            </w:r>
                            <w:r w:rsidR="006E462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Quelicerados</w:t>
                            </w:r>
                          </w:p>
                          <w:p w14:paraId="4320C87D" w14:textId="77777777" w:rsidR="00052D8A" w:rsidRDefault="00052D8A" w:rsidP="00052D8A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5BB83F1F" w14:textId="77777777" w:rsidR="00052D8A" w:rsidRDefault="00052D8A" w:rsidP="00052D8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6587050" id="AutoShape 2" o:spid="_x0000_s1026" style="position:absolute;left:0;text-align:left;margin-left:0;margin-top:33.85pt;width:452.8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" o:allowincell="f" o:allowoverlap="f">
                <v:textbox>
                  <w:txbxContent>
                    <w:p w14:paraId="09F2CFF6" w14:textId="2557FBE1" w:rsidR="00052D8A" w:rsidRDefault="009554B5" w:rsidP="00317D6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Asignatura</w:t>
                      </w:r>
                      <w:r w:rsidR="004578B8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:</w:t>
                      </w:r>
                      <w:r w:rsidR="00317D67" w:rsidRPr="00317D67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 </w:t>
                      </w:r>
                      <w:r w:rsidR="009D4984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Artrópodos: </w:t>
                      </w:r>
                      <w:r w:rsidR="00A027C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Crust</w:t>
                      </w:r>
                      <w:r w:rsidR="006E462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áceos</w:t>
                      </w:r>
                      <w:r w:rsidR="00A027C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 y </w:t>
                      </w:r>
                      <w:r w:rsidR="006E462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Quelicerados</w:t>
                      </w:r>
                    </w:p>
                    <w:p w14:paraId="4320C87D" w14:textId="77777777" w:rsidR="00052D8A" w:rsidRDefault="00052D8A" w:rsidP="00052D8A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5BB83F1F" w14:textId="77777777" w:rsidR="00052D8A" w:rsidRDefault="00052D8A" w:rsidP="00052D8A"/>
                  </w:txbxContent>
                </v:textbox>
                <w10:wrap type="topAndBottom"/>
              </v:roundrect>
            </w:pict>
          </mc:Fallback>
        </mc:AlternateContent>
      </w:r>
    </w:p>
    <w:p w14:paraId="4A8EC880" w14:textId="77777777" w:rsidR="00052D8A" w:rsidRDefault="00052D8A" w:rsidP="0021647A">
      <w:pPr>
        <w:jc w:val="both"/>
        <w:rPr>
          <w:rFonts w:ascii="Book Antiqua" w:hAnsi="Book Antiqua"/>
          <w:sz w:val="22"/>
          <w:szCs w:val="22"/>
        </w:rPr>
      </w:pPr>
    </w:p>
    <w:p w14:paraId="62AEAB64" w14:textId="77777777" w:rsidR="00052D8A" w:rsidRPr="00506B5F" w:rsidRDefault="00052D8A" w:rsidP="0021647A">
      <w:pPr>
        <w:jc w:val="both"/>
        <w:rPr>
          <w:rFonts w:ascii="Book Antiqua" w:hAnsi="Book Antiqua"/>
          <w:sz w:val="22"/>
          <w:szCs w:val="22"/>
        </w:rPr>
      </w:pPr>
    </w:p>
    <w:tbl>
      <w:tblPr>
        <w:tblW w:w="9037" w:type="dxa"/>
        <w:tblInd w:w="25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07"/>
        <w:gridCol w:w="3830"/>
      </w:tblGrid>
      <w:tr w:rsidR="00D8516F" w:rsidRPr="00506B5F" w14:paraId="4F62F7EB" w14:textId="77777777" w:rsidTr="00CA0DAB">
        <w:tc>
          <w:tcPr>
            <w:tcW w:w="52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F213D0" w14:textId="77777777" w:rsidR="00D8516F" w:rsidRPr="00506B5F" w:rsidRDefault="00D8516F" w:rsidP="0021647A">
            <w:pPr>
              <w:spacing w:before="120"/>
              <w:jc w:val="both"/>
              <w:rPr>
                <w:rFonts w:ascii="Book Antiqua" w:hAnsi="Book Antiqua" w:cs="Arial"/>
                <w:sz w:val="22"/>
                <w:szCs w:val="22"/>
              </w:rPr>
            </w:pPr>
            <w:r w:rsidRPr="00506B5F">
              <w:rPr>
                <w:rFonts w:ascii="Book Antiqua" w:hAnsi="Book Antiqua" w:cs="Arial"/>
                <w:b/>
                <w:bCs/>
                <w:sz w:val="22"/>
                <w:szCs w:val="22"/>
              </w:rPr>
              <w:t xml:space="preserve">Carrera: </w:t>
            </w:r>
            <w:r w:rsidRPr="00506B5F">
              <w:rPr>
                <w:rFonts w:ascii="Book Antiqua" w:hAnsi="Book Antiqua" w:cs="Arial"/>
                <w:sz w:val="22"/>
                <w:szCs w:val="22"/>
              </w:rPr>
              <w:t>Licenciatura en Ciencias Biológicas</w:t>
            </w:r>
          </w:p>
        </w:tc>
        <w:tc>
          <w:tcPr>
            <w:tcW w:w="38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EEEF67" w14:textId="77777777" w:rsidR="00D8516F" w:rsidRPr="00506B5F" w:rsidRDefault="00D8516F" w:rsidP="0021647A">
            <w:pPr>
              <w:spacing w:before="120"/>
              <w:jc w:val="both"/>
              <w:rPr>
                <w:rFonts w:ascii="Book Antiqua" w:hAnsi="Book Antiqua" w:cs="Arial"/>
                <w:sz w:val="22"/>
                <w:szCs w:val="22"/>
              </w:rPr>
            </w:pPr>
            <w:r w:rsidRPr="00506B5F">
              <w:rPr>
                <w:rFonts w:ascii="Book Antiqua" w:hAnsi="Book Antiqua" w:cs="Arial"/>
                <w:b/>
                <w:bCs/>
                <w:sz w:val="22"/>
                <w:szCs w:val="22"/>
              </w:rPr>
              <w:t>Código de la carrera:</w:t>
            </w:r>
            <w:r w:rsidRPr="00506B5F">
              <w:rPr>
                <w:rFonts w:ascii="Book Antiqua" w:hAnsi="Book Antiqua" w:cs="Arial"/>
                <w:sz w:val="22"/>
                <w:szCs w:val="22"/>
              </w:rPr>
              <w:t xml:space="preserve"> 05</w:t>
            </w:r>
          </w:p>
        </w:tc>
      </w:tr>
      <w:tr w:rsidR="00D8516F" w:rsidRPr="00506B5F" w14:paraId="7402668B" w14:textId="77777777" w:rsidTr="00CA0DAB">
        <w:tc>
          <w:tcPr>
            <w:tcW w:w="5207" w:type="dxa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</w:tcPr>
          <w:p w14:paraId="22CDC060" w14:textId="77777777" w:rsidR="00D8516F" w:rsidRPr="00506B5F" w:rsidRDefault="00D8516F" w:rsidP="0021647A">
            <w:pPr>
              <w:spacing w:before="120"/>
              <w:jc w:val="both"/>
              <w:rPr>
                <w:rFonts w:ascii="Book Antiqua" w:hAnsi="Book Antiqua" w:cs="Arial"/>
                <w:sz w:val="22"/>
                <w:szCs w:val="22"/>
              </w:rPr>
            </w:pPr>
            <w:r w:rsidRPr="00506B5F">
              <w:rPr>
                <w:rFonts w:ascii="Book Antiqua" w:hAnsi="Book Antiqua" w:cs="Arial"/>
                <w:b/>
                <w:bCs/>
                <w:sz w:val="22"/>
                <w:szCs w:val="22"/>
              </w:rPr>
              <w:tab/>
            </w:r>
          </w:p>
        </w:tc>
        <w:tc>
          <w:tcPr>
            <w:tcW w:w="38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59D9B9" w14:textId="77777777" w:rsidR="00D8516F" w:rsidRPr="00506B5F" w:rsidRDefault="00D8516F" w:rsidP="009554B5">
            <w:pPr>
              <w:spacing w:before="120"/>
              <w:jc w:val="both"/>
              <w:rPr>
                <w:rFonts w:ascii="Book Antiqua" w:hAnsi="Book Antiqua" w:cs="Arial"/>
                <w:sz w:val="22"/>
                <w:szCs w:val="22"/>
              </w:rPr>
            </w:pPr>
            <w:r w:rsidRPr="00506B5F">
              <w:rPr>
                <w:rFonts w:ascii="Book Antiqua" w:hAnsi="Book Antiqua" w:cs="Arial"/>
                <w:b/>
                <w:bCs/>
                <w:sz w:val="22"/>
                <w:szCs w:val="22"/>
              </w:rPr>
              <w:t xml:space="preserve">Código de la </w:t>
            </w:r>
            <w:r w:rsidR="009554B5">
              <w:rPr>
                <w:rFonts w:ascii="Book Antiqua" w:hAnsi="Book Antiqua" w:cs="Arial"/>
                <w:b/>
                <w:bCs/>
                <w:sz w:val="22"/>
                <w:szCs w:val="22"/>
              </w:rPr>
              <w:t>asignatura</w:t>
            </w:r>
            <w:r w:rsidRPr="00506B5F">
              <w:rPr>
                <w:rFonts w:ascii="Book Antiqua" w:hAnsi="Book Antiqua" w:cs="Arial"/>
                <w:b/>
                <w:bCs/>
                <w:sz w:val="22"/>
                <w:szCs w:val="22"/>
              </w:rPr>
              <w:t>:</w:t>
            </w:r>
            <w:r w:rsidRPr="00506B5F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</w:p>
        </w:tc>
      </w:tr>
      <w:tr w:rsidR="00CA0DAB" w:rsidRPr="00506B5F" w14:paraId="0B761F86" w14:textId="77777777" w:rsidTr="00260532">
        <w:trPr>
          <w:cantSplit/>
          <w:trHeight w:val="411"/>
        </w:trPr>
        <w:tc>
          <w:tcPr>
            <w:tcW w:w="52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24E89F" w14:textId="77777777" w:rsidR="00CA0DAB" w:rsidRPr="00506B5F" w:rsidRDefault="00CA0DAB" w:rsidP="0021647A">
            <w:pPr>
              <w:spacing w:before="120"/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  <w:r w:rsidRPr="00506B5F">
              <w:rPr>
                <w:rFonts w:ascii="Book Antiqua" w:hAnsi="Book Antiqua" w:cs="Arial"/>
                <w:b/>
                <w:bCs/>
                <w:sz w:val="22"/>
                <w:szCs w:val="22"/>
              </w:rPr>
              <w:t>CARÁCTER:</w:t>
            </w:r>
          </w:p>
        </w:tc>
        <w:tc>
          <w:tcPr>
            <w:tcW w:w="38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FCD4A1" w14:textId="77777777" w:rsidR="00CA0DAB" w:rsidRPr="00506B5F" w:rsidRDefault="00CA0DAB" w:rsidP="0021647A">
            <w:pPr>
              <w:spacing w:before="120"/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  <w:r w:rsidRPr="00506B5F">
              <w:rPr>
                <w:rFonts w:ascii="Book Antiqua" w:hAnsi="Book Antiqua" w:cs="Arial"/>
                <w:bCs/>
                <w:sz w:val="22"/>
                <w:szCs w:val="22"/>
              </w:rPr>
              <w:t>Tache lo que no corresponde</w:t>
            </w:r>
          </w:p>
        </w:tc>
      </w:tr>
      <w:tr w:rsidR="00CA0DAB" w:rsidRPr="00506B5F" w14:paraId="5F0470D9" w14:textId="77777777" w:rsidTr="00260532">
        <w:trPr>
          <w:cantSplit/>
          <w:trHeight w:val="411"/>
        </w:trPr>
        <w:tc>
          <w:tcPr>
            <w:tcW w:w="52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A4150C" w14:textId="77777777" w:rsidR="00CA0DAB" w:rsidRPr="00506B5F" w:rsidRDefault="00CA0DAB" w:rsidP="0021647A">
            <w:pPr>
              <w:spacing w:before="120"/>
              <w:jc w:val="both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506B5F">
              <w:rPr>
                <w:rFonts w:ascii="Book Antiqua" w:hAnsi="Book Antiqua" w:cs="Arial"/>
                <w:sz w:val="22"/>
                <w:szCs w:val="22"/>
              </w:rPr>
              <w:t>Curso obligatorio de licenciatura (plan 2019)</w:t>
            </w:r>
          </w:p>
        </w:tc>
        <w:tc>
          <w:tcPr>
            <w:tcW w:w="38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C83E22" w14:textId="77777777" w:rsidR="00CA0DAB" w:rsidRPr="00506B5F" w:rsidRDefault="00C56A66" w:rsidP="0021647A">
            <w:pPr>
              <w:spacing w:before="120"/>
              <w:jc w:val="both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sz w:val="22"/>
                <w:szCs w:val="22"/>
              </w:rPr>
              <w:t>NO</w:t>
            </w:r>
          </w:p>
        </w:tc>
      </w:tr>
      <w:tr w:rsidR="00CA0DAB" w:rsidRPr="00506B5F" w14:paraId="485628B0" w14:textId="77777777" w:rsidTr="00260532">
        <w:trPr>
          <w:cantSplit/>
          <w:trHeight w:val="434"/>
        </w:trPr>
        <w:tc>
          <w:tcPr>
            <w:tcW w:w="52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6A0E25" w14:textId="77777777" w:rsidR="00CA0DAB" w:rsidRPr="00506B5F" w:rsidRDefault="00CA0DAB" w:rsidP="0021647A">
            <w:pPr>
              <w:spacing w:before="120"/>
              <w:jc w:val="both"/>
              <w:rPr>
                <w:rFonts w:ascii="Book Antiqua" w:hAnsi="Book Antiqua" w:cs="Arial"/>
                <w:sz w:val="22"/>
                <w:szCs w:val="22"/>
              </w:rPr>
            </w:pPr>
            <w:r w:rsidRPr="00506B5F">
              <w:rPr>
                <w:rFonts w:ascii="Book Antiqua" w:hAnsi="Book Antiqua" w:cs="Arial"/>
                <w:sz w:val="22"/>
                <w:szCs w:val="22"/>
              </w:rPr>
              <w:t>Curso electivo/optativo de licenciatura (plan 2019)</w:t>
            </w:r>
          </w:p>
        </w:tc>
        <w:tc>
          <w:tcPr>
            <w:tcW w:w="38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AD8F10" w14:textId="77777777" w:rsidR="00CA0DAB" w:rsidRPr="00506B5F" w:rsidRDefault="00CA0DAB" w:rsidP="0021647A">
            <w:pPr>
              <w:spacing w:before="120"/>
              <w:jc w:val="both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E35462">
              <w:rPr>
                <w:rFonts w:ascii="Book Antiqua" w:hAnsi="Book Antiqua" w:cs="Arial"/>
                <w:sz w:val="22"/>
                <w:szCs w:val="22"/>
              </w:rPr>
              <w:t>Optativo</w:t>
            </w:r>
          </w:p>
        </w:tc>
      </w:tr>
    </w:tbl>
    <w:p w14:paraId="2C63B38B" w14:textId="77777777" w:rsidR="00D8516F" w:rsidRPr="00260532" w:rsidRDefault="00D8516F" w:rsidP="0021647A">
      <w:pPr>
        <w:spacing w:line="360" w:lineRule="auto"/>
        <w:jc w:val="both"/>
        <w:rPr>
          <w:rFonts w:ascii="Book Antiqua" w:hAnsi="Book Antiqua" w:cs="Arial"/>
          <w:b/>
          <w:bCs/>
          <w:sz w:val="16"/>
          <w:szCs w:val="16"/>
        </w:rPr>
      </w:pPr>
    </w:p>
    <w:tbl>
      <w:tblPr>
        <w:tblW w:w="9034" w:type="dxa"/>
        <w:tblInd w:w="25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50"/>
        <w:gridCol w:w="1984"/>
      </w:tblGrid>
      <w:tr w:rsidR="00CA0DAB" w:rsidRPr="00506B5F" w14:paraId="3BE4F5F6" w14:textId="77777777" w:rsidTr="00CA0DAB">
        <w:trPr>
          <w:cantSplit/>
        </w:trPr>
        <w:tc>
          <w:tcPr>
            <w:tcW w:w="70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7EB998A" w14:textId="77777777" w:rsidR="00CA0DAB" w:rsidRPr="00506B5F" w:rsidRDefault="00CA0DAB" w:rsidP="009554B5">
            <w:pPr>
              <w:spacing w:before="120"/>
              <w:jc w:val="both"/>
              <w:rPr>
                <w:rFonts w:ascii="Book Antiqua" w:hAnsi="Book Antiqua" w:cs="Arial"/>
                <w:sz w:val="22"/>
                <w:szCs w:val="22"/>
              </w:rPr>
            </w:pPr>
            <w:r w:rsidRPr="00506B5F">
              <w:rPr>
                <w:rFonts w:ascii="Book Antiqua" w:hAnsi="Book Antiqua" w:cs="Arial"/>
                <w:b/>
                <w:bCs/>
                <w:sz w:val="22"/>
                <w:szCs w:val="22"/>
              </w:rPr>
              <w:t xml:space="preserve">Duración de la </w:t>
            </w:r>
            <w:r w:rsidR="009554B5">
              <w:rPr>
                <w:rFonts w:ascii="Book Antiqua" w:hAnsi="Book Antiqua" w:cs="Arial"/>
                <w:b/>
                <w:bCs/>
                <w:sz w:val="22"/>
                <w:szCs w:val="22"/>
              </w:rPr>
              <w:t>asignatura</w:t>
            </w:r>
            <w:r>
              <w:rPr>
                <w:rFonts w:ascii="Book Antiqua" w:hAnsi="Book Antiqua" w:cs="Arial"/>
                <w:b/>
                <w:bCs/>
                <w:sz w:val="22"/>
                <w:szCs w:val="22"/>
              </w:rPr>
              <w:t xml:space="preserve"> (en semanas) </w:t>
            </w:r>
          </w:p>
        </w:tc>
        <w:tc>
          <w:tcPr>
            <w:tcW w:w="19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6E05E4" w14:textId="55A2CFAE" w:rsidR="00CA0DAB" w:rsidRPr="00506B5F" w:rsidRDefault="00A027C3" w:rsidP="0021647A">
            <w:pPr>
              <w:spacing w:before="120"/>
              <w:jc w:val="both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7</w:t>
            </w:r>
          </w:p>
        </w:tc>
      </w:tr>
      <w:tr w:rsidR="00CA0DAB" w:rsidRPr="00506B5F" w14:paraId="528BDB1D" w14:textId="77777777" w:rsidTr="00CA0DAB">
        <w:trPr>
          <w:cantSplit/>
        </w:trPr>
        <w:tc>
          <w:tcPr>
            <w:tcW w:w="70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BCBB34" w14:textId="77777777" w:rsidR="00CA0DAB" w:rsidRPr="00506B5F" w:rsidRDefault="00CA0DAB" w:rsidP="0021647A">
            <w:pPr>
              <w:spacing w:before="120"/>
              <w:jc w:val="both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506B5F">
              <w:rPr>
                <w:rFonts w:ascii="Book Antiqua" w:hAnsi="Book Antiqua" w:cs="Arial"/>
                <w:b/>
                <w:bCs/>
                <w:sz w:val="22"/>
                <w:szCs w:val="22"/>
              </w:rPr>
              <w:t>Cuatrimestre(s) en que dicta</w:t>
            </w:r>
            <w:r>
              <w:rPr>
                <w:rFonts w:ascii="Book Antiqua" w:hAnsi="Book Antiqua" w:cs="Arial"/>
                <w:b/>
                <w:bCs/>
                <w:sz w:val="22"/>
                <w:szCs w:val="22"/>
              </w:rPr>
              <w:t xml:space="preserve"> (indicar cuatrimestre o verano)</w:t>
            </w:r>
            <w:r w:rsidRPr="00506B5F">
              <w:rPr>
                <w:rFonts w:ascii="Book Antiqua" w:hAnsi="Book Antiqua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19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6695C1" w14:textId="77777777" w:rsidR="00CA0DAB" w:rsidRPr="00506B5F" w:rsidRDefault="00C56A66" w:rsidP="0021647A">
            <w:pPr>
              <w:spacing w:before="120"/>
              <w:jc w:val="both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2do cuatrimestre</w:t>
            </w:r>
          </w:p>
        </w:tc>
      </w:tr>
      <w:tr w:rsidR="00CA0DAB" w:rsidRPr="00506B5F" w14:paraId="0159DE55" w14:textId="77777777" w:rsidTr="00CA0DAB">
        <w:trPr>
          <w:cantSplit/>
        </w:trPr>
        <w:tc>
          <w:tcPr>
            <w:tcW w:w="70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61C4BF" w14:textId="77777777" w:rsidR="00CA0DAB" w:rsidRPr="00506B5F" w:rsidRDefault="00CA0DAB" w:rsidP="0021647A">
            <w:pPr>
              <w:spacing w:before="120"/>
              <w:jc w:val="both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506B5F">
              <w:rPr>
                <w:rFonts w:ascii="Book Antiqua" w:hAnsi="Book Antiqua" w:cs="Arial"/>
                <w:b/>
                <w:bCs/>
                <w:sz w:val="22"/>
                <w:szCs w:val="22"/>
              </w:rPr>
              <w:t>Frecuencia en que se dicta</w:t>
            </w:r>
            <w:r>
              <w:rPr>
                <w:rFonts w:ascii="Book Antiqua" w:hAnsi="Book Antiqua" w:cs="Arial"/>
                <w:b/>
                <w:bCs/>
                <w:sz w:val="22"/>
                <w:szCs w:val="22"/>
              </w:rPr>
              <w:t xml:space="preserve"> (cuatrimestral, anual, bianual, </w:t>
            </w:r>
            <w:r>
              <w:rPr>
                <w:rFonts w:ascii="Book Antiqua" w:hAnsi="Book Antiqua" w:cs="Arial"/>
                <w:b/>
                <w:bCs/>
                <w:iCs/>
                <w:sz w:val="22"/>
                <w:szCs w:val="22"/>
              </w:rPr>
              <w:t>etc</w:t>
            </w:r>
            <w:r w:rsidR="009554B5">
              <w:rPr>
                <w:rFonts w:ascii="Book Antiqua" w:hAnsi="Book Antiqua" w:cs="Arial"/>
                <w:b/>
                <w:bCs/>
                <w:iCs/>
                <w:sz w:val="22"/>
                <w:szCs w:val="22"/>
              </w:rPr>
              <w:t>.</w:t>
            </w:r>
            <w:r>
              <w:rPr>
                <w:rFonts w:ascii="Book Antiqua" w:hAnsi="Book Antiqua" w:cs="Arial"/>
                <w:b/>
                <w:bCs/>
                <w:iCs/>
                <w:sz w:val="22"/>
                <w:szCs w:val="22"/>
              </w:rPr>
              <w:t>)</w:t>
            </w:r>
          </w:p>
        </w:tc>
        <w:tc>
          <w:tcPr>
            <w:tcW w:w="19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C5ABB9" w14:textId="051F0F39" w:rsidR="00CA0DAB" w:rsidRPr="00506B5F" w:rsidRDefault="000C4D95" w:rsidP="0021647A">
            <w:pPr>
              <w:spacing w:before="120"/>
              <w:jc w:val="both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anual</w:t>
            </w:r>
          </w:p>
        </w:tc>
      </w:tr>
    </w:tbl>
    <w:p w14:paraId="6FB31BBF" w14:textId="77777777" w:rsidR="00D8516F" w:rsidRDefault="00D8516F" w:rsidP="0021647A">
      <w:pPr>
        <w:spacing w:line="360" w:lineRule="auto"/>
        <w:jc w:val="both"/>
        <w:rPr>
          <w:rFonts w:ascii="Book Antiqua" w:hAnsi="Book Antiqua" w:cs="Arial"/>
          <w:b/>
          <w:bCs/>
          <w:sz w:val="16"/>
          <w:szCs w:val="16"/>
        </w:rPr>
      </w:pPr>
    </w:p>
    <w:p w14:paraId="453C696C" w14:textId="77777777" w:rsidR="00B50925" w:rsidRPr="00260532" w:rsidRDefault="00B50925" w:rsidP="0021647A">
      <w:pPr>
        <w:spacing w:line="360" w:lineRule="auto"/>
        <w:jc w:val="both"/>
        <w:rPr>
          <w:rFonts w:ascii="Book Antiqua" w:hAnsi="Book Antiqua" w:cs="Arial"/>
          <w:b/>
          <w:bCs/>
          <w:sz w:val="16"/>
          <w:szCs w:val="16"/>
        </w:rPr>
      </w:pPr>
    </w:p>
    <w:tbl>
      <w:tblPr>
        <w:tblW w:w="9034" w:type="dxa"/>
        <w:tblInd w:w="25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64"/>
        <w:gridCol w:w="1843"/>
        <w:gridCol w:w="1813"/>
        <w:gridCol w:w="2014"/>
      </w:tblGrid>
      <w:tr w:rsidR="00CF07DA" w14:paraId="5258C114" w14:textId="77777777" w:rsidTr="00CA0DAB">
        <w:trPr>
          <w:trHeight w:val="472"/>
        </w:trPr>
        <w:tc>
          <w:tcPr>
            <w:tcW w:w="33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A51CFE" w14:textId="77777777" w:rsidR="00CF07DA" w:rsidRPr="00CA0DAB" w:rsidRDefault="00CF07DA" w:rsidP="0021647A">
            <w:pPr>
              <w:spacing w:before="120"/>
              <w:jc w:val="both"/>
              <w:rPr>
                <w:rFonts w:ascii="Book Antiqua" w:hAnsi="Book Antiqua" w:cs="Arial"/>
                <w:b/>
                <w:bCs/>
              </w:rPr>
            </w:pPr>
            <w:r w:rsidRPr="00CA0DAB">
              <w:rPr>
                <w:rFonts w:ascii="Book Antiqua" w:hAnsi="Book Antiqua" w:cs="Arial"/>
                <w:b/>
                <w:bCs/>
              </w:rPr>
              <w:t>ACTIVIDAD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55FE10" w14:textId="77777777" w:rsidR="00CF07DA" w:rsidRPr="00CA0DAB" w:rsidRDefault="00CF07DA" w:rsidP="0021647A">
            <w:pPr>
              <w:spacing w:before="120"/>
              <w:jc w:val="both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CA0DAB">
              <w:rPr>
                <w:rFonts w:ascii="Book Antiqua" w:hAnsi="Book Antiqua" w:cs="Arial"/>
                <w:b/>
                <w:bCs/>
                <w:sz w:val="18"/>
                <w:szCs w:val="18"/>
              </w:rPr>
              <w:t>Horas semanales</w:t>
            </w:r>
          </w:p>
        </w:tc>
        <w:tc>
          <w:tcPr>
            <w:tcW w:w="18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0071B9" w14:textId="77777777" w:rsidR="00CF07DA" w:rsidRPr="00CA0DAB" w:rsidRDefault="00CF07DA" w:rsidP="009554B5">
            <w:pPr>
              <w:spacing w:before="120"/>
              <w:rPr>
                <w:rFonts w:ascii="Book Antiqua" w:hAnsi="Book Antiqua" w:cs="Arial"/>
                <w:b/>
                <w:bCs/>
              </w:rPr>
            </w:pPr>
            <w:r w:rsidRPr="00CA0DAB">
              <w:rPr>
                <w:rFonts w:ascii="Book Antiqua" w:hAnsi="Book Antiqua" w:cs="Arial"/>
                <w:b/>
                <w:bCs/>
              </w:rPr>
              <w:t xml:space="preserve">Número </w:t>
            </w:r>
            <w:r w:rsidR="00E2745B" w:rsidRPr="00CA0DAB">
              <w:rPr>
                <w:rFonts w:ascii="Book Antiqua" w:hAnsi="Book Antiqua" w:cs="Arial"/>
                <w:b/>
                <w:bCs/>
              </w:rPr>
              <w:t>d</w:t>
            </w:r>
            <w:r w:rsidRPr="00CA0DAB">
              <w:rPr>
                <w:rFonts w:ascii="Book Antiqua" w:hAnsi="Book Antiqua" w:cs="Arial"/>
                <w:b/>
                <w:bCs/>
              </w:rPr>
              <w:t>e semanas</w:t>
            </w:r>
          </w:p>
        </w:tc>
        <w:tc>
          <w:tcPr>
            <w:tcW w:w="20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178BBD" w14:textId="77777777" w:rsidR="00CF07DA" w:rsidRPr="00CA0DAB" w:rsidRDefault="00CA0DAB" w:rsidP="0021647A">
            <w:pPr>
              <w:spacing w:before="120"/>
              <w:jc w:val="both"/>
              <w:rPr>
                <w:rFonts w:ascii="Book Antiqua" w:hAnsi="Book Antiqua" w:cs="Arial"/>
                <w:b/>
                <w:bCs/>
              </w:rPr>
            </w:pPr>
            <w:r>
              <w:rPr>
                <w:rFonts w:ascii="Book Antiqua" w:hAnsi="Book Antiqua" w:cs="Arial"/>
                <w:b/>
                <w:bCs/>
              </w:rPr>
              <w:t>Horas t</w:t>
            </w:r>
            <w:r w:rsidR="00CF07DA" w:rsidRPr="00CA0DAB">
              <w:rPr>
                <w:rFonts w:ascii="Book Antiqua" w:hAnsi="Book Antiqua" w:cs="Arial"/>
                <w:b/>
                <w:bCs/>
              </w:rPr>
              <w:t>otales</w:t>
            </w:r>
          </w:p>
        </w:tc>
      </w:tr>
      <w:tr w:rsidR="00CF07DA" w14:paraId="4213B6CD" w14:textId="77777777" w:rsidTr="00CA0DAB">
        <w:trPr>
          <w:cantSplit/>
          <w:trHeight w:val="281"/>
        </w:trPr>
        <w:tc>
          <w:tcPr>
            <w:tcW w:w="33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F3FA01" w14:textId="77777777" w:rsidR="00CF07DA" w:rsidRPr="00CA0DAB" w:rsidRDefault="00CF07DA" w:rsidP="0021647A">
            <w:pPr>
              <w:spacing w:before="120"/>
              <w:jc w:val="both"/>
              <w:rPr>
                <w:rFonts w:ascii="Book Antiqua" w:hAnsi="Book Antiqua" w:cs="Arial"/>
                <w:b/>
                <w:bCs/>
              </w:rPr>
            </w:pPr>
            <w:r w:rsidRPr="00CA0DAB">
              <w:rPr>
                <w:rFonts w:ascii="Book Antiqua" w:hAnsi="Book Antiqua" w:cs="Arial"/>
                <w:b/>
                <w:bCs/>
              </w:rPr>
              <w:t>Teóricas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CAB4C1" w14:textId="4ABD2366" w:rsidR="00CF07DA" w:rsidRPr="000B2C74" w:rsidRDefault="00B260EE" w:rsidP="0021647A">
            <w:pPr>
              <w:spacing w:before="120"/>
              <w:jc w:val="both"/>
              <w:rPr>
                <w:rFonts w:ascii="Book Antiqua" w:hAnsi="Book Antiqua" w:cs="Arial"/>
                <w:b/>
                <w:bCs/>
                <w:color w:val="365F91" w:themeColor="accent1" w:themeShade="BF"/>
              </w:rPr>
            </w:pPr>
            <w:r>
              <w:rPr>
                <w:rFonts w:ascii="Book Antiqua" w:hAnsi="Book Antiqua" w:cs="Arial"/>
                <w:b/>
                <w:bCs/>
                <w:color w:val="365F91" w:themeColor="accent1" w:themeShade="BF"/>
              </w:rPr>
              <w:t>5</w:t>
            </w:r>
          </w:p>
        </w:tc>
        <w:tc>
          <w:tcPr>
            <w:tcW w:w="18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853963" w14:textId="7E3DF178" w:rsidR="00CF07DA" w:rsidRPr="000B2C74" w:rsidRDefault="00BE756B" w:rsidP="0021647A">
            <w:pPr>
              <w:spacing w:before="120"/>
              <w:jc w:val="both"/>
              <w:rPr>
                <w:rFonts w:ascii="Book Antiqua" w:hAnsi="Book Antiqua" w:cs="Arial"/>
                <w:b/>
                <w:bCs/>
                <w:color w:val="365F91" w:themeColor="accent1" w:themeShade="BF"/>
              </w:rPr>
            </w:pPr>
            <w:r>
              <w:rPr>
                <w:rFonts w:ascii="Book Antiqua" w:hAnsi="Book Antiqua" w:cs="Arial"/>
                <w:b/>
                <w:bCs/>
                <w:color w:val="365F91" w:themeColor="accent1" w:themeShade="BF"/>
              </w:rPr>
              <w:t>7</w:t>
            </w:r>
          </w:p>
        </w:tc>
        <w:tc>
          <w:tcPr>
            <w:tcW w:w="20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F76CBF" w14:textId="33F391D3" w:rsidR="00CF07DA" w:rsidRPr="000B2C74" w:rsidRDefault="00A027C3" w:rsidP="0021647A">
            <w:pPr>
              <w:spacing w:before="120"/>
              <w:jc w:val="both"/>
              <w:rPr>
                <w:rFonts w:ascii="Book Antiqua" w:hAnsi="Book Antiqua" w:cs="Arial"/>
                <w:b/>
                <w:bCs/>
                <w:color w:val="365F91" w:themeColor="accent1" w:themeShade="BF"/>
              </w:rPr>
            </w:pPr>
            <w:r>
              <w:rPr>
                <w:rFonts w:ascii="Book Antiqua" w:hAnsi="Book Antiqua" w:cs="Arial"/>
                <w:b/>
                <w:bCs/>
                <w:color w:val="365F91" w:themeColor="accent1" w:themeShade="BF"/>
              </w:rPr>
              <w:t>3</w:t>
            </w:r>
            <w:r w:rsidR="00BE756B">
              <w:rPr>
                <w:rFonts w:ascii="Book Antiqua" w:hAnsi="Book Antiqua" w:cs="Arial"/>
                <w:b/>
                <w:bCs/>
                <w:color w:val="365F91" w:themeColor="accent1" w:themeShade="BF"/>
              </w:rPr>
              <w:t>5</w:t>
            </w:r>
          </w:p>
        </w:tc>
      </w:tr>
      <w:tr w:rsidR="00CF07DA" w14:paraId="5A80D0BC" w14:textId="77777777" w:rsidTr="00CA0DAB">
        <w:trPr>
          <w:cantSplit/>
          <w:trHeight w:val="289"/>
        </w:trPr>
        <w:tc>
          <w:tcPr>
            <w:tcW w:w="33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58A108" w14:textId="77777777" w:rsidR="00CF07DA" w:rsidRPr="00CA0DAB" w:rsidRDefault="00FF5379" w:rsidP="0021647A">
            <w:pPr>
              <w:spacing w:before="120"/>
              <w:jc w:val="both"/>
              <w:rPr>
                <w:rFonts w:ascii="Book Antiqua" w:hAnsi="Book Antiqua" w:cs="Arial"/>
                <w:b/>
                <w:bCs/>
              </w:rPr>
            </w:pPr>
            <w:r w:rsidRPr="00CA0DAB">
              <w:rPr>
                <w:rFonts w:ascii="Book Antiqua" w:hAnsi="Book Antiqua" w:cs="Arial"/>
                <w:b/>
                <w:bCs/>
              </w:rPr>
              <w:t>Problemas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26591E" w14:textId="77777777" w:rsidR="00CF07DA" w:rsidRPr="000B2C74" w:rsidRDefault="00CF07DA" w:rsidP="0021647A">
            <w:pPr>
              <w:spacing w:before="120"/>
              <w:jc w:val="both"/>
              <w:rPr>
                <w:rFonts w:ascii="Book Antiqua" w:hAnsi="Book Antiqua" w:cs="Arial"/>
                <w:b/>
                <w:bCs/>
                <w:color w:val="365F91" w:themeColor="accent1" w:themeShade="BF"/>
              </w:rPr>
            </w:pPr>
          </w:p>
        </w:tc>
        <w:tc>
          <w:tcPr>
            <w:tcW w:w="18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35A9FD" w14:textId="77777777" w:rsidR="00CF07DA" w:rsidRPr="000B2C74" w:rsidRDefault="00CF07DA" w:rsidP="0021647A">
            <w:pPr>
              <w:spacing w:before="120"/>
              <w:jc w:val="both"/>
              <w:rPr>
                <w:rFonts w:ascii="Book Antiqua" w:hAnsi="Book Antiqua" w:cs="Arial"/>
                <w:b/>
                <w:bCs/>
                <w:color w:val="365F91" w:themeColor="accent1" w:themeShade="BF"/>
              </w:rPr>
            </w:pPr>
          </w:p>
        </w:tc>
        <w:tc>
          <w:tcPr>
            <w:tcW w:w="20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C743CC" w14:textId="77777777" w:rsidR="00CF07DA" w:rsidRPr="000B2C74" w:rsidRDefault="00CF07DA" w:rsidP="0021647A">
            <w:pPr>
              <w:spacing w:before="120"/>
              <w:jc w:val="both"/>
              <w:rPr>
                <w:rFonts w:ascii="Book Antiqua" w:hAnsi="Book Antiqua" w:cs="Arial"/>
                <w:b/>
                <w:bCs/>
                <w:color w:val="365F91" w:themeColor="accent1" w:themeShade="BF"/>
              </w:rPr>
            </w:pPr>
          </w:p>
        </w:tc>
      </w:tr>
      <w:tr w:rsidR="00CF07DA" w14:paraId="7364FAC0" w14:textId="77777777" w:rsidTr="00CA0DAB">
        <w:trPr>
          <w:cantSplit/>
          <w:trHeight w:val="299"/>
        </w:trPr>
        <w:tc>
          <w:tcPr>
            <w:tcW w:w="33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D49E28" w14:textId="77777777" w:rsidR="00CF07DA" w:rsidRPr="00CA0DAB" w:rsidRDefault="00CF07DA" w:rsidP="0021647A">
            <w:pPr>
              <w:spacing w:before="120"/>
              <w:jc w:val="both"/>
              <w:rPr>
                <w:rFonts w:ascii="Book Antiqua" w:hAnsi="Book Antiqua" w:cs="Arial"/>
                <w:b/>
                <w:bCs/>
              </w:rPr>
            </w:pPr>
            <w:r w:rsidRPr="00CA0DAB">
              <w:rPr>
                <w:rFonts w:ascii="Book Antiqua" w:hAnsi="Book Antiqua" w:cs="Arial"/>
                <w:b/>
                <w:bCs/>
              </w:rPr>
              <w:t>Laboratorios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C4208C" w14:textId="6B63EBEF" w:rsidR="00CF07DA" w:rsidRPr="000B2C74" w:rsidRDefault="004D3F76" w:rsidP="0021647A">
            <w:pPr>
              <w:spacing w:before="120"/>
              <w:jc w:val="both"/>
              <w:rPr>
                <w:rFonts w:ascii="Book Antiqua" w:hAnsi="Book Antiqua" w:cs="Arial"/>
                <w:b/>
                <w:bCs/>
                <w:color w:val="365F91" w:themeColor="accent1" w:themeShade="BF"/>
              </w:rPr>
            </w:pPr>
            <w:r>
              <w:rPr>
                <w:rFonts w:ascii="Book Antiqua" w:hAnsi="Book Antiqua" w:cs="Arial"/>
                <w:b/>
                <w:bCs/>
                <w:color w:val="365F91" w:themeColor="accent1" w:themeShade="BF"/>
              </w:rPr>
              <w:t>6 - 7</w:t>
            </w:r>
          </w:p>
        </w:tc>
        <w:tc>
          <w:tcPr>
            <w:tcW w:w="18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2187A8" w14:textId="631D53F8" w:rsidR="00CF07DA" w:rsidRPr="000B2C74" w:rsidRDefault="00A027C3" w:rsidP="0021647A">
            <w:pPr>
              <w:spacing w:before="120"/>
              <w:jc w:val="both"/>
              <w:rPr>
                <w:rFonts w:ascii="Book Antiqua" w:hAnsi="Book Antiqua" w:cs="Arial"/>
                <w:b/>
                <w:bCs/>
                <w:color w:val="365F91" w:themeColor="accent1" w:themeShade="BF"/>
              </w:rPr>
            </w:pPr>
            <w:r>
              <w:rPr>
                <w:rFonts w:ascii="Book Antiqua" w:hAnsi="Book Antiqua" w:cs="Arial"/>
                <w:b/>
                <w:bCs/>
                <w:color w:val="365F91" w:themeColor="accent1" w:themeShade="BF"/>
              </w:rPr>
              <w:t>6</w:t>
            </w:r>
            <w:r w:rsidR="00BE756B">
              <w:rPr>
                <w:rFonts w:ascii="Book Antiqua" w:hAnsi="Book Antiqua" w:cs="Arial"/>
                <w:b/>
                <w:bCs/>
                <w:color w:val="365F91" w:themeColor="accent1" w:themeShade="BF"/>
              </w:rPr>
              <w:t>,5</w:t>
            </w:r>
          </w:p>
        </w:tc>
        <w:tc>
          <w:tcPr>
            <w:tcW w:w="20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5E07FB" w14:textId="2F34C4A9" w:rsidR="00CF07DA" w:rsidRPr="000B2C74" w:rsidRDefault="00BE756B" w:rsidP="0021647A">
            <w:pPr>
              <w:spacing w:before="120"/>
              <w:jc w:val="both"/>
              <w:rPr>
                <w:rFonts w:ascii="Book Antiqua" w:hAnsi="Book Antiqua" w:cs="Arial"/>
                <w:b/>
                <w:bCs/>
                <w:color w:val="365F91" w:themeColor="accent1" w:themeShade="BF"/>
              </w:rPr>
            </w:pPr>
            <w:r>
              <w:rPr>
                <w:rFonts w:ascii="Book Antiqua" w:hAnsi="Book Antiqua" w:cs="Arial"/>
                <w:b/>
                <w:bCs/>
                <w:color w:val="365F91" w:themeColor="accent1" w:themeShade="BF"/>
              </w:rPr>
              <w:t>45</w:t>
            </w:r>
          </w:p>
        </w:tc>
      </w:tr>
      <w:tr w:rsidR="00CF07DA" w14:paraId="59FC32D6" w14:textId="77777777" w:rsidTr="00CA0DAB">
        <w:trPr>
          <w:cantSplit/>
          <w:trHeight w:val="289"/>
        </w:trPr>
        <w:tc>
          <w:tcPr>
            <w:tcW w:w="33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F49E66" w14:textId="77777777" w:rsidR="00CF07DA" w:rsidRPr="00CA0DAB" w:rsidRDefault="00CF07DA" w:rsidP="0021647A">
            <w:pPr>
              <w:spacing w:before="120"/>
              <w:jc w:val="both"/>
              <w:rPr>
                <w:rFonts w:ascii="Book Antiqua" w:hAnsi="Book Antiqua" w:cs="Arial"/>
                <w:b/>
                <w:bCs/>
              </w:rPr>
            </w:pPr>
            <w:r w:rsidRPr="00CA0DAB">
              <w:rPr>
                <w:rFonts w:ascii="Book Antiqua" w:hAnsi="Book Antiqua" w:cs="Arial"/>
                <w:b/>
                <w:bCs/>
              </w:rPr>
              <w:t>Seminarios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6D7244" w14:textId="77777777" w:rsidR="00CF07DA" w:rsidRPr="000B2C74" w:rsidRDefault="00CF07DA" w:rsidP="0021647A">
            <w:pPr>
              <w:spacing w:before="120"/>
              <w:jc w:val="both"/>
              <w:rPr>
                <w:rFonts w:ascii="Book Antiqua" w:hAnsi="Book Antiqua" w:cs="Arial"/>
                <w:b/>
                <w:bCs/>
                <w:color w:val="365F91" w:themeColor="accent1" w:themeShade="BF"/>
              </w:rPr>
            </w:pPr>
          </w:p>
        </w:tc>
        <w:tc>
          <w:tcPr>
            <w:tcW w:w="18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C571EC" w14:textId="77777777" w:rsidR="00CF07DA" w:rsidRPr="000B2C74" w:rsidRDefault="00CF07DA" w:rsidP="0021647A">
            <w:pPr>
              <w:spacing w:before="120"/>
              <w:jc w:val="both"/>
              <w:rPr>
                <w:rFonts w:ascii="Book Antiqua" w:hAnsi="Book Antiqua" w:cs="Arial"/>
                <w:b/>
                <w:bCs/>
                <w:color w:val="365F91" w:themeColor="accent1" w:themeShade="BF"/>
              </w:rPr>
            </w:pPr>
          </w:p>
        </w:tc>
        <w:tc>
          <w:tcPr>
            <w:tcW w:w="20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B02EB2" w14:textId="77777777" w:rsidR="00CF07DA" w:rsidRPr="000B2C74" w:rsidRDefault="00CF07DA" w:rsidP="0021647A">
            <w:pPr>
              <w:spacing w:before="120"/>
              <w:jc w:val="both"/>
              <w:rPr>
                <w:rFonts w:ascii="Book Antiqua" w:hAnsi="Book Antiqua" w:cs="Arial"/>
                <w:b/>
                <w:bCs/>
                <w:color w:val="365F91" w:themeColor="accent1" w:themeShade="BF"/>
              </w:rPr>
            </w:pPr>
          </w:p>
        </w:tc>
      </w:tr>
      <w:tr w:rsidR="00FF5379" w14:paraId="4D74FD80" w14:textId="77777777" w:rsidTr="00CA0DAB">
        <w:trPr>
          <w:cantSplit/>
          <w:trHeight w:val="289"/>
        </w:trPr>
        <w:tc>
          <w:tcPr>
            <w:tcW w:w="33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372338" w14:textId="77777777" w:rsidR="00FF5379" w:rsidRPr="00CA0DAB" w:rsidRDefault="00FF5379" w:rsidP="009554B5">
            <w:pPr>
              <w:spacing w:before="120"/>
              <w:rPr>
                <w:rFonts w:ascii="Book Antiqua" w:hAnsi="Book Antiqua" w:cs="Arial"/>
                <w:b/>
                <w:bCs/>
              </w:rPr>
            </w:pPr>
            <w:r w:rsidRPr="00CA0DAB">
              <w:rPr>
                <w:rFonts w:ascii="Book Antiqua" w:hAnsi="Book Antiqua" w:cs="Arial"/>
                <w:b/>
                <w:bCs/>
              </w:rPr>
              <w:t>Teórico- prácticos</w:t>
            </w:r>
            <w:r w:rsidR="00052D8A">
              <w:rPr>
                <w:rFonts w:ascii="Book Antiqua" w:hAnsi="Book Antiqua" w:cs="Arial"/>
                <w:b/>
                <w:bCs/>
              </w:rPr>
              <w:t xml:space="preserve"> o T</w:t>
            </w:r>
            <w:r w:rsidR="00052D8A" w:rsidRPr="00CA0DAB">
              <w:rPr>
                <w:rFonts w:ascii="Book Antiqua" w:hAnsi="Book Antiqua" w:cs="Arial"/>
                <w:b/>
                <w:bCs/>
              </w:rPr>
              <w:t>eórico- problemas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4EEF43" w14:textId="77777777" w:rsidR="00FF5379" w:rsidRPr="000B2C74" w:rsidRDefault="00FF5379" w:rsidP="0021647A">
            <w:pPr>
              <w:spacing w:before="120"/>
              <w:jc w:val="both"/>
              <w:rPr>
                <w:rFonts w:ascii="Book Antiqua" w:hAnsi="Book Antiqua" w:cs="Arial"/>
                <w:b/>
                <w:bCs/>
                <w:color w:val="365F91" w:themeColor="accent1" w:themeShade="BF"/>
              </w:rPr>
            </w:pPr>
          </w:p>
        </w:tc>
        <w:tc>
          <w:tcPr>
            <w:tcW w:w="18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3DC7F6" w14:textId="77777777" w:rsidR="00FF5379" w:rsidRPr="000B2C74" w:rsidRDefault="00FF5379" w:rsidP="0021647A">
            <w:pPr>
              <w:spacing w:before="120"/>
              <w:jc w:val="both"/>
              <w:rPr>
                <w:rFonts w:ascii="Book Antiqua" w:hAnsi="Book Antiqua" w:cs="Arial"/>
                <w:b/>
                <w:bCs/>
                <w:color w:val="365F91" w:themeColor="accent1" w:themeShade="BF"/>
              </w:rPr>
            </w:pPr>
          </w:p>
        </w:tc>
        <w:tc>
          <w:tcPr>
            <w:tcW w:w="20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2D146A" w14:textId="77777777" w:rsidR="00FF5379" w:rsidRPr="000B2C74" w:rsidRDefault="00FF5379" w:rsidP="0021647A">
            <w:pPr>
              <w:spacing w:before="120"/>
              <w:jc w:val="both"/>
              <w:rPr>
                <w:rFonts w:ascii="Book Antiqua" w:hAnsi="Book Antiqua" w:cs="Arial"/>
                <w:b/>
                <w:bCs/>
                <w:color w:val="365F91" w:themeColor="accent1" w:themeShade="BF"/>
              </w:rPr>
            </w:pPr>
          </w:p>
        </w:tc>
      </w:tr>
      <w:tr w:rsidR="00052D8A" w14:paraId="39C2DDA2" w14:textId="77777777" w:rsidTr="00883217">
        <w:trPr>
          <w:cantSplit/>
          <w:trHeight w:val="289"/>
        </w:trPr>
        <w:tc>
          <w:tcPr>
            <w:tcW w:w="702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2DECEC" w14:textId="77777777" w:rsidR="00052D8A" w:rsidRPr="00CA0DAB" w:rsidRDefault="00052D8A" w:rsidP="0021647A">
            <w:pPr>
              <w:spacing w:before="120"/>
              <w:jc w:val="both"/>
              <w:rPr>
                <w:rFonts w:ascii="Book Antiqua" w:hAnsi="Book Antiqua" w:cs="Arial"/>
                <w:b/>
                <w:bCs/>
              </w:rPr>
            </w:pPr>
            <w:r w:rsidRPr="00CA0DAB">
              <w:rPr>
                <w:rFonts w:ascii="Book Antiqua" w:hAnsi="Book Antiqua" w:cs="Arial"/>
                <w:b/>
                <w:bCs/>
                <w:sz w:val="22"/>
                <w:szCs w:val="22"/>
              </w:rPr>
              <w:t xml:space="preserve">Si corresponde, especifique </w:t>
            </w:r>
            <w:r>
              <w:rPr>
                <w:rFonts w:ascii="Book Antiqua" w:hAnsi="Book Antiqua" w:cs="Arial"/>
                <w:b/>
                <w:bCs/>
                <w:sz w:val="22"/>
                <w:szCs w:val="22"/>
              </w:rPr>
              <w:t xml:space="preserve">las horas de </w:t>
            </w:r>
            <w:r w:rsidRPr="00CA0DAB">
              <w:rPr>
                <w:rFonts w:ascii="Book Antiqua" w:hAnsi="Book Antiqua" w:cs="Arial"/>
                <w:b/>
                <w:bCs/>
                <w:sz w:val="22"/>
                <w:szCs w:val="22"/>
              </w:rPr>
              <w:t>otras actividades (salidas de campo, etc.)</w:t>
            </w:r>
          </w:p>
        </w:tc>
        <w:tc>
          <w:tcPr>
            <w:tcW w:w="2014" w:type="dxa"/>
          </w:tcPr>
          <w:p w14:paraId="28E6CFE9" w14:textId="190A43CE" w:rsidR="00052D8A" w:rsidRPr="00B260EE" w:rsidRDefault="00052D8A" w:rsidP="0021647A">
            <w:pPr>
              <w:spacing w:before="120"/>
              <w:jc w:val="both"/>
              <w:rPr>
                <w:rFonts w:ascii="Book Antiqua" w:hAnsi="Book Antiqua" w:cs="Arial"/>
                <w:b/>
                <w:bCs/>
                <w:color w:val="365F91" w:themeColor="accent1" w:themeShade="BF"/>
              </w:rPr>
            </w:pPr>
          </w:p>
        </w:tc>
      </w:tr>
      <w:tr w:rsidR="00052D8A" w14:paraId="18D100A2" w14:textId="77777777" w:rsidTr="004539DF">
        <w:trPr>
          <w:cantSplit/>
          <w:trHeight w:val="289"/>
        </w:trPr>
        <w:tc>
          <w:tcPr>
            <w:tcW w:w="33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BD6E57" w14:textId="77777777" w:rsidR="00052D8A" w:rsidRPr="00CA0DAB" w:rsidRDefault="00052D8A" w:rsidP="0021647A">
            <w:pPr>
              <w:spacing w:before="120"/>
              <w:jc w:val="both"/>
              <w:rPr>
                <w:rFonts w:ascii="Book Antiqua" w:hAnsi="Book Antiqua" w:cs="Arial"/>
                <w:b/>
                <w:bCs/>
              </w:rPr>
            </w:pPr>
            <w:r w:rsidRPr="00CA0DAB">
              <w:rPr>
                <w:rFonts w:ascii="Book Antiqua" w:hAnsi="Book Antiqua" w:cs="Arial"/>
                <w:b/>
                <w:bCs/>
                <w:sz w:val="22"/>
                <w:szCs w:val="22"/>
              </w:rPr>
              <w:t>Carga horaria semanal máxima</w:t>
            </w:r>
          </w:p>
        </w:tc>
        <w:tc>
          <w:tcPr>
            <w:tcW w:w="365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3EB4F5" w14:textId="7504DFD3" w:rsidR="00052D8A" w:rsidRPr="00CA0DAB" w:rsidRDefault="00B260EE" w:rsidP="0021647A">
            <w:pPr>
              <w:spacing w:before="120"/>
              <w:jc w:val="both"/>
              <w:rPr>
                <w:rFonts w:ascii="Book Antiqua" w:hAnsi="Book Antiqua" w:cs="Arial"/>
                <w:b/>
                <w:bCs/>
              </w:rPr>
            </w:pPr>
            <w:r w:rsidRPr="002424C3">
              <w:rPr>
                <w:rFonts w:ascii="Book Antiqua" w:hAnsi="Book Antiqua" w:cs="Arial"/>
                <w:b/>
                <w:bCs/>
                <w:color w:val="365F91" w:themeColor="accent1" w:themeShade="BF"/>
              </w:rPr>
              <w:t>12</w:t>
            </w:r>
          </w:p>
        </w:tc>
        <w:tc>
          <w:tcPr>
            <w:tcW w:w="2014" w:type="dxa"/>
          </w:tcPr>
          <w:p w14:paraId="21B0DB12" w14:textId="77777777" w:rsidR="00052D8A" w:rsidRPr="00CA0DAB" w:rsidRDefault="00052D8A" w:rsidP="0021647A">
            <w:pPr>
              <w:spacing w:before="120"/>
              <w:jc w:val="both"/>
              <w:rPr>
                <w:rFonts w:ascii="Book Antiqua" w:hAnsi="Book Antiqua" w:cs="Arial"/>
                <w:b/>
                <w:bCs/>
              </w:rPr>
            </w:pPr>
          </w:p>
        </w:tc>
      </w:tr>
      <w:tr w:rsidR="00052D8A" w14:paraId="332DB41C" w14:textId="77777777" w:rsidTr="00CA0DAB">
        <w:trPr>
          <w:gridAfter w:val="2"/>
          <w:wAfter w:w="3827" w:type="dxa"/>
          <w:cantSplit/>
          <w:trHeight w:val="289"/>
        </w:trPr>
        <w:tc>
          <w:tcPr>
            <w:tcW w:w="33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11F815" w14:textId="77777777" w:rsidR="00052D8A" w:rsidRPr="00CA0DAB" w:rsidRDefault="00052D8A" w:rsidP="0021647A">
            <w:pPr>
              <w:spacing w:before="120"/>
              <w:jc w:val="both"/>
              <w:rPr>
                <w:rFonts w:ascii="Book Antiqua" w:hAnsi="Book Antiqua" w:cs="Arial"/>
                <w:b/>
                <w:bCs/>
              </w:rPr>
            </w:pPr>
            <w:r w:rsidRPr="00CA0DAB">
              <w:rPr>
                <w:rFonts w:ascii="Book Antiqua" w:hAnsi="Book Antiqua" w:cs="Arial"/>
                <w:b/>
                <w:bCs/>
                <w:sz w:val="22"/>
                <w:szCs w:val="22"/>
              </w:rPr>
              <w:t>Carga horaria semanal mínima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66FE11" w14:textId="2166B464" w:rsidR="00052D8A" w:rsidRPr="000B2C74" w:rsidRDefault="00F74B85" w:rsidP="0021647A">
            <w:pPr>
              <w:spacing w:before="120"/>
              <w:jc w:val="both"/>
              <w:rPr>
                <w:rFonts w:ascii="Book Antiqua" w:hAnsi="Book Antiqua" w:cs="Arial"/>
                <w:b/>
                <w:bCs/>
                <w:color w:val="365F91" w:themeColor="accent1" w:themeShade="BF"/>
              </w:rPr>
            </w:pPr>
            <w:r>
              <w:rPr>
                <w:rFonts w:ascii="Book Antiqua" w:hAnsi="Book Antiqua" w:cs="Arial"/>
                <w:b/>
                <w:bCs/>
                <w:color w:val="365F91" w:themeColor="accent1" w:themeShade="BF"/>
              </w:rPr>
              <w:t>3</w:t>
            </w:r>
            <w:r w:rsidR="00967FC8">
              <w:rPr>
                <w:rFonts w:ascii="Book Antiqua" w:hAnsi="Book Antiqua" w:cs="Arial"/>
                <w:b/>
                <w:bCs/>
                <w:color w:val="365F91" w:themeColor="accent1" w:themeShade="BF"/>
              </w:rPr>
              <w:t>,5</w:t>
            </w:r>
          </w:p>
        </w:tc>
      </w:tr>
      <w:tr w:rsidR="00052D8A" w14:paraId="5FF28DA6" w14:textId="77777777" w:rsidTr="004539DF">
        <w:trPr>
          <w:gridAfter w:val="2"/>
          <w:wAfter w:w="3827" w:type="dxa"/>
          <w:cantSplit/>
          <w:trHeight w:val="289"/>
        </w:trPr>
        <w:tc>
          <w:tcPr>
            <w:tcW w:w="33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7B635928" w14:textId="77777777" w:rsidR="00052D8A" w:rsidRPr="00CA0DAB" w:rsidRDefault="00052D8A" w:rsidP="0021647A">
            <w:pPr>
              <w:spacing w:before="120"/>
              <w:jc w:val="both"/>
              <w:rPr>
                <w:rFonts w:ascii="Book Antiqua" w:hAnsi="Book Antiqua" w:cs="Arial"/>
                <w:b/>
                <w:bCs/>
              </w:rPr>
            </w:pPr>
            <w:r w:rsidRPr="00260532">
              <w:rPr>
                <w:rFonts w:ascii="Book Antiqua" w:hAnsi="Book Antiqua" w:cs="Arial"/>
                <w:b/>
                <w:bCs/>
                <w:sz w:val="22"/>
                <w:szCs w:val="22"/>
              </w:rPr>
              <w:t>Carga horaria total: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603C35" w14:textId="65F28F01" w:rsidR="00052D8A" w:rsidRPr="000B2C74" w:rsidRDefault="00127C21" w:rsidP="0021647A">
            <w:pPr>
              <w:spacing w:before="120"/>
              <w:jc w:val="both"/>
              <w:rPr>
                <w:rFonts w:ascii="Book Antiqua" w:hAnsi="Book Antiqua" w:cs="Arial"/>
                <w:b/>
                <w:bCs/>
                <w:color w:val="365F91" w:themeColor="accent1" w:themeShade="BF"/>
              </w:rPr>
            </w:pPr>
            <w:r>
              <w:rPr>
                <w:rFonts w:ascii="Book Antiqua" w:hAnsi="Book Antiqua" w:cs="Arial"/>
                <w:b/>
                <w:bCs/>
                <w:color w:val="365F91" w:themeColor="accent1" w:themeShade="BF"/>
              </w:rPr>
              <w:t>80</w:t>
            </w:r>
          </w:p>
        </w:tc>
      </w:tr>
    </w:tbl>
    <w:p w14:paraId="773115AF" w14:textId="77777777" w:rsidR="00CF07DA" w:rsidRDefault="00CF07DA" w:rsidP="0021647A">
      <w:pPr>
        <w:spacing w:line="360" w:lineRule="auto"/>
        <w:jc w:val="both"/>
        <w:rPr>
          <w:rFonts w:ascii="Book Antiqua" w:hAnsi="Book Antiqua" w:cs="Arial"/>
          <w:b/>
          <w:bCs/>
          <w:sz w:val="16"/>
          <w:szCs w:val="16"/>
        </w:rPr>
      </w:pPr>
    </w:p>
    <w:p w14:paraId="3119C87F" w14:textId="77777777" w:rsidR="00B50925" w:rsidRDefault="00B50925" w:rsidP="0021647A">
      <w:pPr>
        <w:spacing w:line="360" w:lineRule="auto"/>
        <w:jc w:val="both"/>
        <w:rPr>
          <w:rFonts w:ascii="Book Antiqua" w:hAnsi="Book Antiqua" w:cs="Arial"/>
          <w:b/>
          <w:bCs/>
          <w:sz w:val="16"/>
          <w:szCs w:val="16"/>
        </w:rPr>
      </w:pPr>
    </w:p>
    <w:p w14:paraId="452D7598" w14:textId="77777777" w:rsidR="00052D8A" w:rsidRDefault="00052D8A" w:rsidP="0021647A">
      <w:pPr>
        <w:spacing w:line="360" w:lineRule="auto"/>
        <w:jc w:val="both"/>
        <w:rPr>
          <w:rFonts w:ascii="Book Antiqua" w:hAnsi="Book Antiqua" w:cs="Arial"/>
          <w:b/>
          <w:bCs/>
          <w:sz w:val="16"/>
          <w:szCs w:val="16"/>
        </w:rPr>
      </w:pPr>
    </w:p>
    <w:p w14:paraId="7C0530AA" w14:textId="77777777" w:rsidR="00052D8A" w:rsidRDefault="00052D8A" w:rsidP="0021647A">
      <w:pPr>
        <w:spacing w:line="360" w:lineRule="auto"/>
        <w:jc w:val="both"/>
        <w:rPr>
          <w:rFonts w:ascii="Book Antiqua" w:hAnsi="Book Antiqua" w:cs="Arial"/>
          <w:b/>
          <w:bCs/>
          <w:sz w:val="16"/>
          <w:szCs w:val="16"/>
        </w:rPr>
      </w:pPr>
    </w:p>
    <w:p w14:paraId="6E28F1E6" w14:textId="77777777" w:rsidR="00052D8A" w:rsidRDefault="00052D8A" w:rsidP="0021647A">
      <w:pPr>
        <w:spacing w:line="360" w:lineRule="auto"/>
        <w:jc w:val="both"/>
        <w:rPr>
          <w:rFonts w:ascii="Book Antiqua" w:hAnsi="Book Antiqua" w:cs="Arial"/>
          <w:b/>
          <w:bCs/>
          <w:sz w:val="16"/>
          <w:szCs w:val="16"/>
        </w:rPr>
      </w:pPr>
    </w:p>
    <w:p w14:paraId="33D50668" w14:textId="77777777" w:rsidR="00B50925" w:rsidRPr="00260532" w:rsidRDefault="00B50925" w:rsidP="0021647A">
      <w:pPr>
        <w:spacing w:line="360" w:lineRule="auto"/>
        <w:jc w:val="both"/>
        <w:rPr>
          <w:rFonts w:ascii="Book Antiqua" w:hAnsi="Book Antiqua" w:cs="Arial"/>
          <w:b/>
          <w:bCs/>
          <w:sz w:val="16"/>
          <w:szCs w:val="16"/>
        </w:rPr>
      </w:pPr>
    </w:p>
    <w:tbl>
      <w:tblPr>
        <w:tblW w:w="9034" w:type="dxa"/>
        <w:tblInd w:w="25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64"/>
        <w:gridCol w:w="5670"/>
      </w:tblGrid>
      <w:tr w:rsidR="00CB4933" w:rsidRPr="00CA0DAB" w14:paraId="7FC931BD" w14:textId="77777777" w:rsidTr="00CB4933">
        <w:trPr>
          <w:trHeight w:val="61"/>
        </w:trPr>
        <w:tc>
          <w:tcPr>
            <w:tcW w:w="3364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14:paraId="0E639562" w14:textId="77777777" w:rsidR="00CB4933" w:rsidRPr="00CA0DAB" w:rsidRDefault="00CB4933" w:rsidP="0021647A">
            <w:pPr>
              <w:spacing w:before="120"/>
              <w:jc w:val="both"/>
              <w:rPr>
                <w:rFonts w:ascii="Book Antiqua" w:hAnsi="Book Antiqua" w:cs="Arial"/>
                <w:b/>
                <w:bCs/>
              </w:rPr>
            </w:pPr>
            <w:r w:rsidRPr="00506B5F">
              <w:rPr>
                <w:rFonts w:ascii="Book Antiqua" w:hAnsi="Book Antiqua" w:cs="Arial"/>
                <w:b/>
                <w:bCs/>
                <w:sz w:val="22"/>
                <w:szCs w:val="22"/>
              </w:rPr>
              <w:t>Asignaturas correlativas:</w:t>
            </w:r>
          </w:p>
        </w:tc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667CA9" w14:textId="180CB804" w:rsidR="00CB4933" w:rsidRPr="00CA0DAB" w:rsidRDefault="00BD7CF5" w:rsidP="0021647A">
            <w:pPr>
              <w:spacing w:before="120"/>
              <w:jc w:val="both"/>
              <w:rPr>
                <w:rFonts w:ascii="Book Antiqua" w:hAnsi="Book Antiqua" w:cs="Arial"/>
                <w:b/>
                <w:bCs/>
                <w:u w:val="single"/>
              </w:rPr>
            </w:pPr>
            <w:r>
              <w:rPr>
                <w:rFonts w:ascii="Book Antiqua" w:hAnsi="Book Antiqua" w:cs="Arial"/>
                <w:b/>
                <w:bCs/>
                <w:u w:val="single"/>
              </w:rPr>
              <w:t>Intr. a la Zoología (con final), Intr. a la Botánica (con final)</w:t>
            </w:r>
            <w:r w:rsidR="00B63EFE">
              <w:rPr>
                <w:rFonts w:ascii="Book Antiqua" w:hAnsi="Book Antiqua" w:cs="Arial"/>
                <w:b/>
                <w:bCs/>
                <w:u w:val="single"/>
              </w:rPr>
              <w:t>.</w:t>
            </w:r>
          </w:p>
        </w:tc>
      </w:tr>
      <w:tr w:rsidR="00CB4933" w:rsidRPr="00506B5F" w14:paraId="3C7CA53D" w14:textId="77777777" w:rsidTr="00CB4933">
        <w:tc>
          <w:tcPr>
            <w:tcW w:w="33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861166" w14:textId="77777777" w:rsidR="00CB4933" w:rsidRPr="00506B5F" w:rsidRDefault="00CB4933" w:rsidP="0021647A">
            <w:pPr>
              <w:spacing w:before="120"/>
              <w:jc w:val="both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506B5F">
              <w:rPr>
                <w:rFonts w:ascii="Book Antiqua" w:hAnsi="Book Antiqua" w:cs="Arial"/>
                <w:b/>
                <w:bCs/>
                <w:sz w:val="22"/>
                <w:szCs w:val="22"/>
              </w:rPr>
              <w:t>Forma de Evaluación:</w:t>
            </w:r>
          </w:p>
        </w:tc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566C12" w14:textId="7FD9DDC3" w:rsidR="00CB4933" w:rsidRPr="00506B5F" w:rsidRDefault="00DC53C9" w:rsidP="0021647A">
            <w:pPr>
              <w:spacing w:before="120"/>
              <w:jc w:val="both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sz w:val="22"/>
                <w:szCs w:val="22"/>
              </w:rPr>
              <w:t>Un</w:t>
            </w:r>
            <w:r w:rsidR="00E81948">
              <w:rPr>
                <w:rFonts w:ascii="Book Antiqua" w:hAnsi="Book Antiqua" w:cs="Arial"/>
                <w:b/>
                <w:bCs/>
                <w:sz w:val="22"/>
                <w:szCs w:val="22"/>
              </w:rPr>
              <w:t xml:space="preserve"> p</w:t>
            </w:r>
            <w:r w:rsidR="00BD7CF5">
              <w:rPr>
                <w:rFonts w:ascii="Book Antiqua" w:hAnsi="Book Antiqua" w:cs="Arial"/>
                <w:b/>
                <w:bCs/>
                <w:sz w:val="22"/>
                <w:szCs w:val="22"/>
              </w:rPr>
              <w:t>arcial Teórico</w:t>
            </w:r>
            <w:r w:rsidR="00E81948">
              <w:rPr>
                <w:rFonts w:ascii="Book Antiqua" w:hAnsi="Book Antiqua" w:cs="Arial"/>
                <w:b/>
                <w:bCs/>
                <w:sz w:val="22"/>
                <w:szCs w:val="22"/>
              </w:rPr>
              <w:t>-</w:t>
            </w:r>
            <w:r w:rsidR="00BD7CF5">
              <w:rPr>
                <w:rFonts w:ascii="Book Antiqua" w:hAnsi="Book Antiqua" w:cs="Arial"/>
                <w:b/>
                <w:bCs/>
                <w:sz w:val="22"/>
                <w:szCs w:val="22"/>
              </w:rPr>
              <w:t>Práctico. Promoción / Final</w:t>
            </w:r>
          </w:p>
        </w:tc>
      </w:tr>
      <w:tr w:rsidR="00CB4933" w:rsidRPr="00506B5F" w14:paraId="2A4CFE66" w14:textId="77777777" w:rsidTr="00CB4933">
        <w:tc>
          <w:tcPr>
            <w:tcW w:w="33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DBDF91" w14:textId="77777777" w:rsidR="00CB4933" w:rsidRPr="00506B5F" w:rsidRDefault="00CB4933" w:rsidP="0021647A">
            <w:pPr>
              <w:spacing w:before="120"/>
              <w:jc w:val="both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1C7F50" w14:textId="77777777" w:rsidR="00CB4933" w:rsidRPr="00506B5F" w:rsidRDefault="00CB4933" w:rsidP="0021647A">
            <w:pPr>
              <w:spacing w:before="120"/>
              <w:jc w:val="both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</w:p>
        </w:tc>
      </w:tr>
    </w:tbl>
    <w:p w14:paraId="66C85CD4" w14:textId="77777777" w:rsidR="00D8516F" w:rsidRPr="00506B5F" w:rsidRDefault="00D8516F" w:rsidP="0021647A">
      <w:pPr>
        <w:jc w:val="both"/>
        <w:rPr>
          <w:rFonts w:ascii="Book Antiqua" w:hAnsi="Book Antiqua"/>
          <w:b/>
          <w:sz w:val="22"/>
          <w:szCs w:val="22"/>
        </w:rPr>
      </w:pPr>
    </w:p>
    <w:p w14:paraId="2F9E1FB0" w14:textId="77777777" w:rsidR="00FF5379" w:rsidRDefault="00FF5379" w:rsidP="0021647A">
      <w:pPr>
        <w:jc w:val="both"/>
        <w:rPr>
          <w:rFonts w:ascii="Book Antiqua" w:hAnsi="Book Antiqua"/>
          <w:b/>
          <w:sz w:val="22"/>
          <w:szCs w:val="22"/>
        </w:rPr>
      </w:pPr>
    </w:p>
    <w:p w14:paraId="60326147" w14:textId="77777777" w:rsidR="002437B6" w:rsidRPr="006741FD" w:rsidRDefault="002437B6" w:rsidP="0021647A">
      <w:pPr>
        <w:shd w:val="clear" w:color="auto" w:fill="D9D9D9" w:themeFill="background1" w:themeFillShade="D9"/>
        <w:jc w:val="both"/>
        <w:rPr>
          <w:rFonts w:ascii="Book Antiqua" w:hAnsi="Book Antiqua"/>
          <w:b/>
          <w:sz w:val="28"/>
          <w:szCs w:val="28"/>
        </w:rPr>
      </w:pPr>
      <w:r w:rsidRPr="006741FD">
        <w:rPr>
          <w:rFonts w:ascii="Book Antiqua" w:hAnsi="Book Antiqua"/>
          <w:b/>
          <w:sz w:val="28"/>
          <w:szCs w:val="28"/>
        </w:rPr>
        <w:t>OBJETIVOS</w:t>
      </w:r>
      <w:r w:rsidR="001D6166">
        <w:rPr>
          <w:rFonts w:ascii="Book Antiqua" w:hAnsi="Book Antiqua"/>
          <w:b/>
          <w:sz w:val="28"/>
          <w:szCs w:val="28"/>
        </w:rPr>
        <w:t xml:space="preserve"> </w:t>
      </w:r>
      <w:r w:rsidR="001D6166" w:rsidRPr="00AC1C4B">
        <w:rPr>
          <w:rStyle w:val="Refdenotaalfinal"/>
          <w:rFonts w:ascii="Book Antiqua" w:hAnsi="Book Antiqua"/>
          <w:b/>
          <w:color w:val="FF0000"/>
          <w:sz w:val="28"/>
          <w:szCs w:val="28"/>
        </w:rPr>
        <w:endnoteReference w:id="1"/>
      </w:r>
    </w:p>
    <w:p w14:paraId="71319574" w14:textId="403BB504" w:rsidR="001D10F4" w:rsidRPr="001D10F4" w:rsidRDefault="001D10F4" w:rsidP="001D10F4">
      <w:pPr>
        <w:ind w:firstLine="284"/>
        <w:rPr>
          <w:sz w:val="22"/>
          <w:szCs w:val="22"/>
        </w:rPr>
      </w:pPr>
      <w:r w:rsidRPr="001D10F4">
        <w:rPr>
          <w:sz w:val="22"/>
          <w:szCs w:val="22"/>
        </w:rPr>
        <w:t xml:space="preserve">El objetivo general de la materia es </w:t>
      </w:r>
      <w:r w:rsidR="006D484E">
        <w:rPr>
          <w:sz w:val="22"/>
          <w:szCs w:val="22"/>
        </w:rPr>
        <w:t>que los</w:t>
      </w:r>
      <w:r w:rsidR="001E6BB6">
        <w:rPr>
          <w:sz w:val="22"/>
          <w:szCs w:val="22"/>
        </w:rPr>
        <w:t>/as</w:t>
      </w:r>
      <w:r w:rsidR="006D484E">
        <w:rPr>
          <w:sz w:val="22"/>
          <w:szCs w:val="22"/>
        </w:rPr>
        <w:t xml:space="preserve"> estudiantes </w:t>
      </w:r>
      <w:r w:rsidR="001E6BB6">
        <w:rPr>
          <w:sz w:val="22"/>
          <w:szCs w:val="22"/>
        </w:rPr>
        <w:t xml:space="preserve">construyan </w:t>
      </w:r>
      <w:r w:rsidRPr="001D10F4">
        <w:rPr>
          <w:sz w:val="22"/>
          <w:szCs w:val="22"/>
        </w:rPr>
        <w:t xml:space="preserve">un </w:t>
      </w:r>
      <w:r w:rsidR="001E6BB6">
        <w:rPr>
          <w:sz w:val="22"/>
          <w:szCs w:val="22"/>
        </w:rPr>
        <w:t>conocimiento h</w:t>
      </w:r>
      <w:r w:rsidRPr="001D10F4">
        <w:rPr>
          <w:sz w:val="22"/>
          <w:szCs w:val="22"/>
        </w:rPr>
        <w:t>olístico de la biología de</w:t>
      </w:r>
      <w:r w:rsidR="00DC53C9">
        <w:rPr>
          <w:sz w:val="22"/>
          <w:szCs w:val="22"/>
        </w:rPr>
        <w:t xml:space="preserve"> los dos</w:t>
      </w:r>
      <w:r w:rsidRPr="001D10F4">
        <w:rPr>
          <w:sz w:val="22"/>
          <w:szCs w:val="22"/>
        </w:rPr>
        <w:t xml:space="preserve"> grupo</w:t>
      </w:r>
      <w:r w:rsidR="00DC53C9">
        <w:rPr>
          <w:sz w:val="22"/>
          <w:szCs w:val="22"/>
        </w:rPr>
        <w:t>s de artrópodos con representantes en ambientes acuáticos (i.e., marino, agua dulce, agua salobre, etc.)</w:t>
      </w:r>
      <w:r w:rsidRPr="001D10F4">
        <w:rPr>
          <w:sz w:val="22"/>
          <w:szCs w:val="22"/>
        </w:rPr>
        <w:t xml:space="preserve">. Para esto, </w:t>
      </w:r>
      <w:r w:rsidR="001E6BB6">
        <w:rPr>
          <w:sz w:val="22"/>
          <w:szCs w:val="22"/>
        </w:rPr>
        <w:t>los/as alumnos acced</w:t>
      </w:r>
      <w:r w:rsidR="00EF601E">
        <w:rPr>
          <w:sz w:val="22"/>
          <w:szCs w:val="22"/>
        </w:rPr>
        <w:t>erán</w:t>
      </w:r>
      <w:r w:rsidR="001E6BB6">
        <w:rPr>
          <w:sz w:val="22"/>
          <w:szCs w:val="22"/>
        </w:rPr>
        <w:t xml:space="preserve"> a </w:t>
      </w:r>
      <w:r w:rsidRPr="001D10F4">
        <w:rPr>
          <w:sz w:val="22"/>
          <w:szCs w:val="22"/>
        </w:rPr>
        <w:t xml:space="preserve">conocimientos consolidados y actualizados de la morfología, los sistemas internos, las funciones asociadas a las estructuras y los sistemas, el desarrollo ontogenético, la ecología y estilo de vida, la diversidad, la filogenia y evolución, y la importancia económica y médica/veterinaria de los crustáceos y </w:t>
      </w:r>
      <w:r w:rsidR="00DC53C9">
        <w:rPr>
          <w:sz w:val="22"/>
          <w:szCs w:val="22"/>
        </w:rPr>
        <w:t xml:space="preserve">los </w:t>
      </w:r>
      <w:r w:rsidRPr="001D10F4">
        <w:rPr>
          <w:sz w:val="22"/>
          <w:szCs w:val="22"/>
        </w:rPr>
        <w:t>quelicerados. Estos conocimientos s</w:t>
      </w:r>
      <w:r w:rsidR="00EF601E">
        <w:rPr>
          <w:sz w:val="22"/>
          <w:szCs w:val="22"/>
        </w:rPr>
        <w:t>erán adquiridos</w:t>
      </w:r>
      <w:r w:rsidRPr="001D10F4">
        <w:rPr>
          <w:sz w:val="22"/>
          <w:szCs w:val="22"/>
        </w:rPr>
        <w:t xml:space="preserve"> mediante la combinación de clases Teóricas y Trabajo Prácticos. Las clases Teóricas tienen por objetivo </w:t>
      </w:r>
      <w:r w:rsidR="006D484E">
        <w:rPr>
          <w:sz w:val="22"/>
          <w:szCs w:val="22"/>
        </w:rPr>
        <w:t xml:space="preserve">que los/as estudiantes </w:t>
      </w:r>
      <w:r w:rsidR="001E6BB6">
        <w:rPr>
          <w:sz w:val="22"/>
          <w:szCs w:val="22"/>
        </w:rPr>
        <w:t xml:space="preserve">comprendan, mediante </w:t>
      </w:r>
      <w:r w:rsidRPr="001D10F4">
        <w:rPr>
          <w:sz w:val="22"/>
          <w:szCs w:val="22"/>
        </w:rPr>
        <w:t xml:space="preserve">una visión integradora tanto a nivel organísmico como a nivel comparado y </w:t>
      </w:r>
      <w:r w:rsidR="001E6BB6">
        <w:rPr>
          <w:sz w:val="22"/>
          <w:szCs w:val="22"/>
        </w:rPr>
        <w:t>f</w:t>
      </w:r>
      <w:r w:rsidRPr="001D10F4">
        <w:rPr>
          <w:sz w:val="22"/>
          <w:szCs w:val="22"/>
        </w:rPr>
        <w:t xml:space="preserve">ilogenético, los diferentes aspectos biológicos descriptos arriba. Los Trabajos Prácticos tienen por objetivo que el estudiante reconozca, utilizando material biológico de la colección de la materia, la diversidad, las estructuras y los sistemas explicados en las clases teóricas, y se familiarice con el uso de claves dicotómicas para la identificación de familias y géneros. La materia incluye una salida al campo por medio de la cual se busca que el alumno aprenda </w:t>
      </w:r>
      <w:r w:rsidRPr="001D10F4">
        <w:rPr>
          <w:i/>
          <w:iCs/>
          <w:sz w:val="22"/>
          <w:szCs w:val="22"/>
        </w:rPr>
        <w:t>in situ</w:t>
      </w:r>
      <w:r w:rsidRPr="001D10F4">
        <w:rPr>
          <w:sz w:val="22"/>
          <w:szCs w:val="22"/>
        </w:rPr>
        <w:t xml:space="preserve"> las técnicas de captura y preservación, y observe distintos aspectos de la biología de </w:t>
      </w:r>
      <w:r w:rsidR="00DC53C9">
        <w:rPr>
          <w:sz w:val="22"/>
          <w:szCs w:val="22"/>
        </w:rPr>
        <w:t>estos</w:t>
      </w:r>
      <w:r w:rsidRPr="001D10F4">
        <w:rPr>
          <w:sz w:val="22"/>
          <w:szCs w:val="22"/>
        </w:rPr>
        <w:t xml:space="preserve"> artrópodos. La materia se completa con la confección de una colección que permitirá que los alumnos pongan a prueba los conocimientos adquiridos en la identificación de los diferentes grupos de artrópodos.</w:t>
      </w:r>
    </w:p>
    <w:p w14:paraId="1D8B7DBE" w14:textId="77777777" w:rsidR="00BD7CF5" w:rsidRPr="00506B5F" w:rsidRDefault="00BD7CF5" w:rsidP="00BD7CF5">
      <w:pPr>
        <w:jc w:val="both"/>
        <w:rPr>
          <w:rFonts w:ascii="Book Antiqua" w:hAnsi="Book Antiqua"/>
          <w:b/>
          <w:sz w:val="22"/>
          <w:szCs w:val="22"/>
        </w:rPr>
      </w:pPr>
    </w:p>
    <w:p w14:paraId="1F973869" w14:textId="4CA68F82" w:rsidR="00715611" w:rsidRPr="004B214C" w:rsidRDefault="002437B6" w:rsidP="004B214C">
      <w:pPr>
        <w:shd w:val="clear" w:color="auto" w:fill="D9D9D9" w:themeFill="background1" w:themeFillShade="D9"/>
        <w:jc w:val="both"/>
        <w:rPr>
          <w:rFonts w:ascii="Book Antiqua" w:hAnsi="Book Antiqua"/>
          <w:b/>
          <w:sz w:val="28"/>
          <w:szCs w:val="28"/>
        </w:rPr>
      </w:pPr>
      <w:r w:rsidRPr="006741FD">
        <w:rPr>
          <w:rFonts w:ascii="Book Antiqua" w:hAnsi="Book Antiqua"/>
          <w:b/>
          <w:sz w:val="28"/>
          <w:szCs w:val="28"/>
        </w:rPr>
        <w:t>CONTENIDOS MÍNIMOS</w:t>
      </w:r>
    </w:p>
    <w:p w14:paraId="1E1A15AD" w14:textId="1A52D7FB" w:rsidR="00F012E1" w:rsidRPr="0084499D" w:rsidRDefault="00F012E1" w:rsidP="0084499D">
      <w:pPr>
        <w:tabs>
          <w:tab w:val="left" w:pos="3912"/>
        </w:tabs>
        <w:spacing w:after="160" w:line="278" w:lineRule="auto"/>
        <w:ind w:firstLine="284"/>
        <w:rPr>
          <w:sz w:val="22"/>
          <w:szCs w:val="22"/>
        </w:rPr>
      </w:pPr>
      <w:r w:rsidRPr="0084499D">
        <w:rPr>
          <w:sz w:val="22"/>
          <w:szCs w:val="22"/>
        </w:rPr>
        <w:t xml:space="preserve">Generalidades de </w:t>
      </w:r>
      <w:proofErr w:type="spellStart"/>
      <w:r w:rsidRPr="0084499D">
        <w:rPr>
          <w:sz w:val="22"/>
          <w:szCs w:val="22"/>
        </w:rPr>
        <w:t>Arthropoda</w:t>
      </w:r>
      <w:proofErr w:type="spellEnd"/>
      <w:r w:rsidRPr="0084499D">
        <w:rPr>
          <w:sz w:val="22"/>
          <w:szCs w:val="22"/>
        </w:rPr>
        <w:t xml:space="preserve">: </w:t>
      </w:r>
      <w:proofErr w:type="spellStart"/>
      <w:r w:rsidRPr="0084499D">
        <w:rPr>
          <w:sz w:val="22"/>
          <w:szCs w:val="22"/>
        </w:rPr>
        <w:t>artropodización</w:t>
      </w:r>
      <w:proofErr w:type="spellEnd"/>
      <w:r w:rsidRPr="0084499D">
        <w:rPr>
          <w:sz w:val="22"/>
          <w:szCs w:val="22"/>
        </w:rPr>
        <w:t xml:space="preserve">, exoesqueleto, organización corporal y segmentos, </w:t>
      </w:r>
      <w:proofErr w:type="spellStart"/>
      <w:r w:rsidRPr="0084499D">
        <w:rPr>
          <w:sz w:val="22"/>
          <w:szCs w:val="22"/>
        </w:rPr>
        <w:t>tagmosis</w:t>
      </w:r>
      <w:proofErr w:type="spellEnd"/>
      <w:r w:rsidRPr="0084499D">
        <w:rPr>
          <w:sz w:val="22"/>
          <w:szCs w:val="22"/>
        </w:rPr>
        <w:t xml:space="preserve">, apéndices, ojos compuestos, sistemas internos/fisiológicos, reproducción y desarrollo ontogenético, tendencias evolutivas (segmentación, apéndices, </w:t>
      </w:r>
      <w:r w:rsidR="006E4620">
        <w:rPr>
          <w:sz w:val="22"/>
          <w:szCs w:val="22"/>
        </w:rPr>
        <w:t>locomoción,</w:t>
      </w:r>
      <w:r w:rsidRPr="0084499D">
        <w:rPr>
          <w:sz w:val="22"/>
          <w:szCs w:val="22"/>
        </w:rPr>
        <w:t xml:space="preserve"> metamorfosis, etc.)</w:t>
      </w:r>
      <w:r w:rsidR="001369E0">
        <w:rPr>
          <w:sz w:val="22"/>
          <w:szCs w:val="22"/>
        </w:rPr>
        <w:t>;</w:t>
      </w:r>
      <w:r w:rsidRPr="0084499D">
        <w:rPr>
          <w:sz w:val="22"/>
          <w:szCs w:val="22"/>
        </w:rPr>
        <w:t xml:space="preserve"> y diversidad</w:t>
      </w:r>
      <w:r w:rsidR="00F74B85">
        <w:rPr>
          <w:sz w:val="22"/>
          <w:szCs w:val="22"/>
        </w:rPr>
        <w:t xml:space="preserve"> </w:t>
      </w:r>
      <w:r w:rsidR="00F74B85" w:rsidRPr="0084499D">
        <w:rPr>
          <w:sz w:val="22"/>
          <w:szCs w:val="22"/>
        </w:rPr>
        <w:t>(</w:t>
      </w:r>
      <w:r w:rsidR="00F74B85">
        <w:rPr>
          <w:sz w:val="22"/>
          <w:szCs w:val="22"/>
        </w:rPr>
        <w:t xml:space="preserve">presentación de </w:t>
      </w:r>
      <w:r w:rsidR="00F74B85" w:rsidRPr="0084499D">
        <w:rPr>
          <w:sz w:val="22"/>
          <w:szCs w:val="22"/>
        </w:rPr>
        <w:t xml:space="preserve">los subfilos </w:t>
      </w:r>
      <w:proofErr w:type="spellStart"/>
      <w:r w:rsidR="00F74B85">
        <w:rPr>
          <w:sz w:val="22"/>
          <w:szCs w:val="22"/>
        </w:rPr>
        <w:t>Hexapoda</w:t>
      </w:r>
      <w:proofErr w:type="spellEnd"/>
      <w:r w:rsidR="00F74B85" w:rsidRPr="0084499D">
        <w:rPr>
          <w:sz w:val="22"/>
          <w:szCs w:val="22"/>
        </w:rPr>
        <w:t xml:space="preserve">, </w:t>
      </w:r>
      <w:proofErr w:type="spellStart"/>
      <w:r w:rsidR="00F74B85" w:rsidRPr="0084499D">
        <w:rPr>
          <w:sz w:val="22"/>
          <w:szCs w:val="22"/>
        </w:rPr>
        <w:t>Myriapoda</w:t>
      </w:r>
      <w:proofErr w:type="spellEnd"/>
      <w:r w:rsidR="00F74B85" w:rsidRPr="0084499D">
        <w:rPr>
          <w:sz w:val="22"/>
          <w:szCs w:val="22"/>
        </w:rPr>
        <w:t xml:space="preserve">, </w:t>
      </w:r>
      <w:proofErr w:type="spellStart"/>
      <w:r w:rsidR="00F74B85" w:rsidRPr="0084499D">
        <w:rPr>
          <w:sz w:val="22"/>
          <w:szCs w:val="22"/>
        </w:rPr>
        <w:t>Crustacea</w:t>
      </w:r>
      <w:proofErr w:type="spellEnd"/>
      <w:r w:rsidR="00F74B85" w:rsidRPr="0084499D">
        <w:rPr>
          <w:sz w:val="22"/>
          <w:szCs w:val="22"/>
        </w:rPr>
        <w:t xml:space="preserve"> y </w:t>
      </w:r>
      <w:proofErr w:type="spellStart"/>
      <w:r w:rsidR="00F74B85" w:rsidRPr="0084499D">
        <w:rPr>
          <w:sz w:val="22"/>
          <w:szCs w:val="22"/>
        </w:rPr>
        <w:t>Chelicerata</w:t>
      </w:r>
      <w:proofErr w:type="spellEnd"/>
      <w:r w:rsidR="00F74B85" w:rsidRPr="0084499D">
        <w:rPr>
          <w:sz w:val="22"/>
          <w:szCs w:val="22"/>
        </w:rPr>
        <w:t>)</w:t>
      </w:r>
      <w:r w:rsidR="00A56126">
        <w:rPr>
          <w:sz w:val="22"/>
          <w:szCs w:val="22"/>
        </w:rPr>
        <w:t xml:space="preserve">, homologías </w:t>
      </w:r>
      <w:r w:rsidRPr="0084499D">
        <w:rPr>
          <w:sz w:val="22"/>
          <w:szCs w:val="22"/>
        </w:rPr>
        <w:t xml:space="preserve">y relaciones filogenéticas. </w:t>
      </w:r>
      <w:r w:rsidRPr="0084499D">
        <w:rPr>
          <w:sz w:val="22"/>
          <w:szCs w:val="22"/>
        </w:rPr>
        <w:tab/>
      </w:r>
    </w:p>
    <w:p w14:paraId="42FF5D46" w14:textId="77347300" w:rsidR="00F012E1" w:rsidRPr="0084499D" w:rsidRDefault="00F012E1" w:rsidP="0084499D">
      <w:pPr>
        <w:spacing w:after="160" w:line="278" w:lineRule="auto"/>
        <w:ind w:firstLine="284"/>
        <w:rPr>
          <w:sz w:val="22"/>
          <w:szCs w:val="22"/>
        </w:rPr>
      </w:pPr>
      <w:r w:rsidRPr="0084499D">
        <w:rPr>
          <w:sz w:val="22"/>
          <w:szCs w:val="22"/>
        </w:rPr>
        <w:t xml:space="preserve">Para cada uno de los </w:t>
      </w:r>
      <w:r w:rsidR="00DC53C9">
        <w:rPr>
          <w:sz w:val="22"/>
          <w:szCs w:val="22"/>
        </w:rPr>
        <w:t>2</w:t>
      </w:r>
      <w:r w:rsidRPr="0084499D">
        <w:rPr>
          <w:sz w:val="22"/>
          <w:szCs w:val="22"/>
        </w:rPr>
        <w:t xml:space="preserve"> subfilos </w:t>
      </w:r>
      <w:r w:rsidR="00DC53C9">
        <w:rPr>
          <w:sz w:val="22"/>
          <w:szCs w:val="22"/>
        </w:rPr>
        <w:t xml:space="preserve">en los cuales se centra la materia </w:t>
      </w:r>
      <w:r w:rsidRPr="0084499D">
        <w:rPr>
          <w:sz w:val="22"/>
          <w:szCs w:val="22"/>
        </w:rPr>
        <w:t>(</w:t>
      </w:r>
      <w:bookmarkStart w:id="0" w:name="_Hlk203729118"/>
      <w:r w:rsidR="00DC53C9">
        <w:rPr>
          <w:sz w:val="22"/>
          <w:szCs w:val="22"/>
        </w:rPr>
        <w:t xml:space="preserve">i.e., </w:t>
      </w:r>
      <w:proofErr w:type="spellStart"/>
      <w:r w:rsidRPr="0084499D">
        <w:rPr>
          <w:sz w:val="22"/>
          <w:szCs w:val="22"/>
        </w:rPr>
        <w:t>Crustacea</w:t>
      </w:r>
      <w:proofErr w:type="spellEnd"/>
      <w:r w:rsidRPr="0084499D">
        <w:rPr>
          <w:sz w:val="22"/>
          <w:szCs w:val="22"/>
        </w:rPr>
        <w:t xml:space="preserve"> y </w:t>
      </w:r>
      <w:proofErr w:type="spellStart"/>
      <w:r w:rsidRPr="0084499D">
        <w:rPr>
          <w:sz w:val="22"/>
          <w:szCs w:val="22"/>
        </w:rPr>
        <w:t>Chelicerata</w:t>
      </w:r>
      <w:bookmarkEnd w:id="0"/>
      <w:proofErr w:type="spellEnd"/>
      <w:r w:rsidRPr="0084499D">
        <w:rPr>
          <w:sz w:val="22"/>
          <w:szCs w:val="22"/>
        </w:rPr>
        <w:t xml:space="preserve">): organización corporal y tagmas, morfología externa, sistemas internos, biología, diversidad y filogenia. Piezas bucales, estructuras locomotoras, estructuras respiratorias, genitalia y otras estructuras apendiculares. Sistema digestivo, sistema nervioso y sensorial, sistema de intercambio de gases, sistema reproductivo y sistema excretor. Reproducción y desarrollo </w:t>
      </w:r>
      <w:proofErr w:type="spellStart"/>
      <w:r w:rsidRPr="0084499D">
        <w:rPr>
          <w:sz w:val="22"/>
          <w:szCs w:val="22"/>
        </w:rPr>
        <w:t>posembrionario</w:t>
      </w:r>
      <w:proofErr w:type="spellEnd"/>
      <w:r w:rsidRPr="0084499D">
        <w:rPr>
          <w:sz w:val="22"/>
          <w:szCs w:val="22"/>
        </w:rPr>
        <w:t>. Biología, hábitat y estilo de vida. Importancia médica, veterinaria y/o económica. Diversidad, clasificación, filogenia y caracterización de grupos naturales (</w:t>
      </w:r>
      <w:proofErr w:type="spellStart"/>
      <w:r w:rsidRPr="0084499D">
        <w:rPr>
          <w:sz w:val="22"/>
          <w:szCs w:val="22"/>
        </w:rPr>
        <w:t>supraordinales</w:t>
      </w:r>
      <w:proofErr w:type="spellEnd"/>
      <w:r w:rsidRPr="0084499D">
        <w:rPr>
          <w:sz w:val="22"/>
          <w:szCs w:val="22"/>
        </w:rPr>
        <w:t xml:space="preserve">, órdenes y familias) más representativos  </w:t>
      </w:r>
    </w:p>
    <w:p w14:paraId="6254C434" w14:textId="7CB63EAA" w:rsidR="002437B6" w:rsidRPr="00F74B85" w:rsidRDefault="00F74B85" w:rsidP="00F74B85">
      <w:pPr>
        <w:spacing w:after="160" w:line="278" w:lineRule="auto"/>
        <w:ind w:firstLine="284"/>
        <w:rPr>
          <w:sz w:val="22"/>
          <w:szCs w:val="22"/>
        </w:rPr>
      </w:pPr>
      <w:r>
        <w:rPr>
          <w:sz w:val="22"/>
          <w:szCs w:val="22"/>
        </w:rPr>
        <w:t>E</w:t>
      </w:r>
      <w:r w:rsidRPr="0084499D">
        <w:rPr>
          <w:sz w:val="22"/>
          <w:szCs w:val="22"/>
        </w:rPr>
        <w:t xml:space="preserve">volución de </w:t>
      </w:r>
      <w:proofErr w:type="spellStart"/>
      <w:r w:rsidRPr="0084499D">
        <w:rPr>
          <w:sz w:val="22"/>
          <w:szCs w:val="22"/>
        </w:rPr>
        <w:t>Arthropoda</w:t>
      </w:r>
      <w:proofErr w:type="spellEnd"/>
      <w:r>
        <w:rPr>
          <w:sz w:val="22"/>
          <w:szCs w:val="22"/>
        </w:rPr>
        <w:t xml:space="preserve">, fósiles y </w:t>
      </w:r>
      <w:proofErr w:type="spellStart"/>
      <w:r>
        <w:rPr>
          <w:sz w:val="22"/>
          <w:szCs w:val="22"/>
        </w:rPr>
        <w:t>Trilobita</w:t>
      </w:r>
      <w:proofErr w:type="spellEnd"/>
      <w:r>
        <w:rPr>
          <w:sz w:val="22"/>
          <w:szCs w:val="22"/>
        </w:rPr>
        <w:t xml:space="preserve">, y su relación con </w:t>
      </w:r>
      <w:proofErr w:type="spellStart"/>
      <w:r>
        <w:rPr>
          <w:sz w:val="22"/>
          <w:szCs w:val="22"/>
        </w:rPr>
        <w:t>Parathropoda</w:t>
      </w:r>
      <w:proofErr w:type="spellEnd"/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Tardigrada</w:t>
      </w:r>
      <w:proofErr w:type="spellEnd"/>
      <w:r>
        <w:rPr>
          <w:sz w:val="22"/>
          <w:szCs w:val="22"/>
        </w:rPr>
        <w:t xml:space="preserve"> y </w:t>
      </w:r>
      <w:proofErr w:type="spellStart"/>
      <w:r>
        <w:rPr>
          <w:sz w:val="22"/>
          <w:szCs w:val="22"/>
        </w:rPr>
        <w:t>Onychophora</w:t>
      </w:r>
      <w:proofErr w:type="spellEnd"/>
      <w:r>
        <w:rPr>
          <w:sz w:val="22"/>
          <w:szCs w:val="22"/>
        </w:rPr>
        <w:t>).</w:t>
      </w:r>
    </w:p>
    <w:p w14:paraId="68F7DDD3" w14:textId="77777777" w:rsidR="00D8516F" w:rsidRPr="006741FD" w:rsidRDefault="00D8516F" w:rsidP="0021647A">
      <w:pPr>
        <w:shd w:val="clear" w:color="auto" w:fill="D9D9D9" w:themeFill="background1" w:themeFillShade="D9"/>
        <w:jc w:val="both"/>
        <w:rPr>
          <w:rFonts w:ascii="Book Antiqua" w:hAnsi="Book Antiqua"/>
          <w:b/>
          <w:sz w:val="28"/>
          <w:szCs w:val="28"/>
        </w:rPr>
      </w:pPr>
      <w:r w:rsidRPr="006741FD">
        <w:rPr>
          <w:rFonts w:ascii="Book Antiqua" w:hAnsi="Book Antiqua"/>
          <w:b/>
          <w:sz w:val="28"/>
          <w:szCs w:val="28"/>
        </w:rPr>
        <w:t xml:space="preserve">PROGRAMA ANALÍTICO </w:t>
      </w:r>
    </w:p>
    <w:p w14:paraId="0805C6D1" w14:textId="0D0A46C1" w:rsidR="00271D0C" w:rsidRPr="003104F6" w:rsidRDefault="00271D0C" w:rsidP="00E81948">
      <w:pPr>
        <w:tabs>
          <w:tab w:val="left" w:pos="-720"/>
        </w:tabs>
        <w:suppressAutoHyphens/>
        <w:spacing w:after="160"/>
        <w:jc w:val="both"/>
        <w:rPr>
          <w:spacing w:val="-3"/>
          <w:sz w:val="22"/>
          <w:szCs w:val="22"/>
        </w:rPr>
      </w:pPr>
      <w:r w:rsidRPr="003104F6">
        <w:rPr>
          <w:spacing w:val="-3"/>
          <w:sz w:val="22"/>
          <w:szCs w:val="22"/>
        </w:rPr>
        <w:t>1 - </w:t>
      </w:r>
      <w:proofErr w:type="spellStart"/>
      <w:r w:rsidRPr="003104F6">
        <w:rPr>
          <w:spacing w:val="-3"/>
          <w:sz w:val="22"/>
          <w:szCs w:val="22"/>
        </w:rPr>
        <w:t>Phylum</w:t>
      </w:r>
      <w:proofErr w:type="spellEnd"/>
      <w:r w:rsidRPr="003104F6">
        <w:rPr>
          <w:spacing w:val="-3"/>
          <w:sz w:val="22"/>
          <w:szCs w:val="22"/>
        </w:rPr>
        <w:t xml:space="preserve"> </w:t>
      </w:r>
      <w:proofErr w:type="spellStart"/>
      <w:r w:rsidRPr="003104F6">
        <w:rPr>
          <w:spacing w:val="-3"/>
          <w:sz w:val="22"/>
          <w:szCs w:val="22"/>
        </w:rPr>
        <w:t>Arthropoda</w:t>
      </w:r>
      <w:proofErr w:type="spellEnd"/>
      <w:r w:rsidR="00120552">
        <w:rPr>
          <w:spacing w:val="-3"/>
          <w:sz w:val="22"/>
          <w:szCs w:val="22"/>
        </w:rPr>
        <w:t>. Generalidades</w:t>
      </w:r>
      <w:r w:rsidRPr="003104F6">
        <w:rPr>
          <w:spacing w:val="-3"/>
          <w:sz w:val="22"/>
          <w:szCs w:val="22"/>
        </w:rPr>
        <w:t xml:space="preserve">: Diagnosis. </w:t>
      </w:r>
      <w:r w:rsidR="0084499D">
        <w:rPr>
          <w:spacing w:val="-3"/>
          <w:sz w:val="22"/>
          <w:szCs w:val="22"/>
        </w:rPr>
        <w:t>Organización</w:t>
      </w:r>
      <w:r w:rsidRPr="003104F6">
        <w:rPr>
          <w:spacing w:val="-3"/>
          <w:sz w:val="22"/>
          <w:szCs w:val="22"/>
        </w:rPr>
        <w:t xml:space="preserve"> corporal. </w:t>
      </w:r>
      <w:proofErr w:type="spellStart"/>
      <w:r w:rsidR="0084499D">
        <w:rPr>
          <w:spacing w:val="-3"/>
          <w:sz w:val="22"/>
          <w:szCs w:val="22"/>
        </w:rPr>
        <w:t>Artropodización</w:t>
      </w:r>
      <w:proofErr w:type="spellEnd"/>
      <w:r w:rsidR="00120552">
        <w:rPr>
          <w:spacing w:val="-3"/>
          <w:sz w:val="22"/>
          <w:szCs w:val="22"/>
        </w:rPr>
        <w:t xml:space="preserve"> y tendencias evolutivas.</w:t>
      </w:r>
      <w:r w:rsidR="00D9433A">
        <w:rPr>
          <w:spacing w:val="-3"/>
          <w:sz w:val="22"/>
          <w:szCs w:val="22"/>
        </w:rPr>
        <w:t xml:space="preserve"> El hemocele.</w:t>
      </w:r>
      <w:r w:rsidR="0084499D">
        <w:rPr>
          <w:spacing w:val="-3"/>
          <w:sz w:val="22"/>
          <w:szCs w:val="22"/>
        </w:rPr>
        <w:t xml:space="preserve"> </w:t>
      </w:r>
      <w:proofErr w:type="spellStart"/>
      <w:r w:rsidR="0084499D">
        <w:rPr>
          <w:spacing w:val="-3"/>
          <w:sz w:val="22"/>
          <w:szCs w:val="22"/>
        </w:rPr>
        <w:t>Escleritos</w:t>
      </w:r>
      <w:proofErr w:type="spellEnd"/>
      <w:r w:rsidR="0084499D">
        <w:rPr>
          <w:spacing w:val="-3"/>
          <w:sz w:val="22"/>
          <w:szCs w:val="22"/>
        </w:rPr>
        <w:t xml:space="preserve">. </w:t>
      </w:r>
      <w:r w:rsidRPr="003104F6">
        <w:rPr>
          <w:spacing w:val="-3"/>
          <w:sz w:val="22"/>
          <w:szCs w:val="22"/>
        </w:rPr>
        <w:t xml:space="preserve">Segmentación primaria y secundaria. </w:t>
      </w:r>
      <w:r w:rsidR="0084499D">
        <w:rPr>
          <w:spacing w:val="-3"/>
          <w:sz w:val="22"/>
          <w:szCs w:val="22"/>
        </w:rPr>
        <w:t xml:space="preserve">Articulaciones. </w:t>
      </w:r>
      <w:proofErr w:type="spellStart"/>
      <w:r w:rsidR="0084499D">
        <w:rPr>
          <w:spacing w:val="-3"/>
          <w:sz w:val="22"/>
          <w:szCs w:val="22"/>
        </w:rPr>
        <w:t>Apodemas</w:t>
      </w:r>
      <w:proofErr w:type="spellEnd"/>
      <w:r w:rsidRPr="003104F6">
        <w:rPr>
          <w:spacing w:val="-3"/>
          <w:sz w:val="22"/>
          <w:szCs w:val="22"/>
        </w:rPr>
        <w:t xml:space="preserve">. </w:t>
      </w:r>
      <w:r w:rsidR="00120552" w:rsidRPr="003104F6">
        <w:rPr>
          <w:spacing w:val="-3"/>
          <w:sz w:val="22"/>
          <w:szCs w:val="22"/>
        </w:rPr>
        <w:t>El</w:t>
      </w:r>
      <w:r w:rsidR="00120552">
        <w:rPr>
          <w:spacing w:val="-3"/>
          <w:sz w:val="22"/>
          <w:szCs w:val="22"/>
        </w:rPr>
        <w:t xml:space="preserve"> exoesqueleto: estructura, esclerotización, funciones y diversidad. </w:t>
      </w:r>
      <w:r w:rsidRPr="003104F6">
        <w:rPr>
          <w:spacing w:val="-3"/>
          <w:sz w:val="22"/>
          <w:szCs w:val="22"/>
        </w:rPr>
        <w:t>Apéndices</w:t>
      </w:r>
      <w:r w:rsidR="00120552">
        <w:rPr>
          <w:spacing w:val="-3"/>
          <w:sz w:val="22"/>
          <w:szCs w:val="22"/>
        </w:rPr>
        <w:t>: estructura general, diversidad</w:t>
      </w:r>
      <w:r w:rsidR="004B4D9A">
        <w:rPr>
          <w:spacing w:val="-3"/>
          <w:sz w:val="22"/>
          <w:szCs w:val="22"/>
        </w:rPr>
        <w:t xml:space="preserve"> </w:t>
      </w:r>
      <w:r w:rsidR="0084499D">
        <w:rPr>
          <w:spacing w:val="-3"/>
          <w:sz w:val="22"/>
          <w:szCs w:val="22"/>
        </w:rPr>
        <w:t>y homologías</w:t>
      </w:r>
      <w:r w:rsidRPr="003104F6">
        <w:rPr>
          <w:spacing w:val="-3"/>
          <w:sz w:val="22"/>
          <w:szCs w:val="22"/>
        </w:rPr>
        <w:t>. Tagmas.</w:t>
      </w:r>
      <w:r w:rsidR="004B4D9A">
        <w:rPr>
          <w:spacing w:val="-3"/>
          <w:sz w:val="22"/>
          <w:szCs w:val="22"/>
        </w:rPr>
        <w:t xml:space="preserve"> Locomoción (acuática, terrestre y aérea).</w:t>
      </w:r>
      <w:r w:rsidRPr="003104F6">
        <w:rPr>
          <w:spacing w:val="-3"/>
          <w:sz w:val="22"/>
          <w:szCs w:val="22"/>
        </w:rPr>
        <w:t xml:space="preserve"> </w:t>
      </w:r>
      <w:r w:rsidR="0084499D">
        <w:rPr>
          <w:spacing w:val="-3"/>
          <w:sz w:val="22"/>
          <w:szCs w:val="22"/>
        </w:rPr>
        <w:t xml:space="preserve">Sistemas internos: digestivo, </w:t>
      </w:r>
      <w:r w:rsidR="00D9433A">
        <w:rPr>
          <w:spacing w:val="-3"/>
          <w:sz w:val="22"/>
          <w:szCs w:val="22"/>
        </w:rPr>
        <w:t xml:space="preserve">circulatorio, </w:t>
      </w:r>
      <w:r w:rsidR="0084499D">
        <w:rPr>
          <w:spacing w:val="-3"/>
          <w:sz w:val="22"/>
          <w:szCs w:val="22"/>
        </w:rPr>
        <w:t>intercambio de gases</w:t>
      </w:r>
      <w:r w:rsidR="004B4D9A">
        <w:rPr>
          <w:spacing w:val="-3"/>
          <w:sz w:val="22"/>
          <w:szCs w:val="22"/>
        </w:rPr>
        <w:t xml:space="preserve"> (acuáticos y terrestres)</w:t>
      </w:r>
      <w:r w:rsidR="0084499D">
        <w:rPr>
          <w:spacing w:val="-3"/>
          <w:sz w:val="22"/>
          <w:szCs w:val="22"/>
        </w:rPr>
        <w:t>, excretor, nervioso</w:t>
      </w:r>
      <w:r w:rsidR="00120552" w:rsidRPr="00120552">
        <w:t xml:space="preserve"> </w:t>
      </w:r>
      <w:r w:rsidR="00120552">
        <w:t>(</w:t>
      </w:r>
      <w:r w:rsidR="00120552" w:rsidRPr="00120552">
        <w:rPr>
          <w:spacing w:val="-3"/>
          <w:sz w:val="22"/>
          <w:szCs w:val="22"/>
        </w:rPr>
        <w:t>organización general, el cerebro</w:t>
      </w:r>
      <w:r w:rsidR="00120552">
        <w:rPr>
          <w:spacing w:val="-3"/>
          <w:sz w:val="22"/>
          <w:szCs w:val="22"/>
        </w:rPr>
        <w:t xml:space="preserve"> </w:t>
      </w:r>
      <w:r w:rsidR="00120552" w:rsidRPr="00120552">
        <w:rPr>
          <w:spacing w:val="-3"/>
          <w:sz w:val="22"/>
          <w:szCs w:val="22"/>
        </w:rPr>
        <w:t xml:space="preserve">y el cordón </w:t>
      </w:r>
      <w:r w:rsidR="00120552" w:rsidRPr="00120552">
        <w:rPr>
          <w:spacing w:val="-3"/>
          <w:sz w:val="22"/>
          <w:szCs w:val="22"/>
        </w:rPr>
        <w:lastRenderedPageBreak/>
        <w:t>nervioso ventral</w:t>
      </w:r>
      <w:r w:rsidR="00120552">
        <w:rPr>
          <w:spacing w:val="-3"/>
          <w:sz w:val="22"/>
          <w:szCs w:val="22"/>
        </w:rPr>
        <w:t>)</w:t>
      </w:r>
      <w:r w:rsidR="0084499D">
        <w:rPr>
          <w:spacing w:val="-3"/>
          <w:sz w:val="22"/>
          <w:szCs w:val="22"/>
        </w:rPr>
        <w:t>, sensorial (</w:t>
      </w:r>
      <w:r w:rsidR="00120552">
        <w:rPr>
          <w:spacing w:val="-3"/>
          <w:sz w:val="22"/>
          <w:szCs w:val="22"/>
        </w:rPr>
        <w:t xml:space="preserve">con énfasis en la </w:t>
      </w:r>
      <w:proofErr w:type="spellStart"/>
      <w:r w:rsidR="00120552">
        <w:rPr>
          <w:spacing w:val="-3"/>
          <w:sz w:val="22"/>
          <w:szCs w:val="22"/>
        </w:rPr>
        <w:t>sensilia</w:t>
      </w:r>
      <w:proofErr w:type="spellEnd"/>
      <w:r w:rsidR="00120552">
        <w:rPr>
          <w:spacing w:val="-3"/>
          <w:sz w:val="22"/>
          <w:szCs w:val="22"/>
        </w:rPr>
        <w:t xml:space="preserve"> y el</w:t>
      </w:r>
      <w:r w:rsidR="0084499D">
        <w:rPr>
          <w:spacing w:val="-3"/>
          <w:sz w:val="22"/>
          <w:szCs w:val="22"/>
        </w:rPr>
        <w:t xml:space="preserve"> ojo compuesto), detoxificación</w:t>
      </w:r>
      <w:r w:rsidR="00F74B85">
        <w:rPr>
          <w:spacing w:val="-3"/>
          <w:sz w:val="22"/>
          <w:szCs w:val="22"/>
        </w:rPr>
        <w:t xml:space="preserve"> y</w:t>
      </w:r>
      <w:r w:rsidR="0084499D">
        <w:rPr>
          <w:spacing w:val="-3"/>
          <w:sz w:val="22"/>
          <w:szCs w:val="22"/>
        </w:rPr>
        <w:t xml:space="preserve"> reproductor</w:t>
      </w:r>
      <w:r w:rsidR="00120552">
        <w:rPr>
          <w:spacing w:val="-3"/>
          <w:sz w:val="22"/>
          <w:szCs w:val="22"/>
        </w:rPr>
        <w:t>.</w:t>
      </w:r>
      <w:r w:rsidR="0084499D">
        <w:rPr>
          <w:spacing w:val="-3"/>
          <w:sz w:val="22"/>
          <w:szCs w:val="22"/>
        </w:rPr>
        <w:t xml:space="preserve"> Reproducción y</w:t>
      </w:r>
      <w:r w:rsidR="00120552">
        <w:rPr>
          <w:spacing w:val="-3"/>
          <w:sz w:val="22"/>
          <w:szCs w:val="22"/>
        </w:rPr>
        <w:t xml:space="preserve"> tipos de</w:t>
      </w:r>
      <w:r w:rsidR="0084499D">
        <w:rPr>
          <w:spacing w:val="-3"/>
          <w:sz w:val="22"/>
          <w:szCs w:val="22"/>
        </w:rPr>
        <w:t xml:space="preserve"> desarrollo ontogenético.</w:t>
      </w:r>
      <w:r w:rsidR="00120552">
        <w:rPr>
          <w:spacing w:val="-3"/>
          <w:sz w:val="22"/>
          <w:szCs w:val="22"/>
        </w:rPr>
        <w:t xml:space="preserve"> Muda</w:t>
      </w:r>
      <w:r w:rsidR="00F74B85">
        <w:rPr>
          <w:spacing w:val="-3"/>
          <w:sz w:val="22"/>
          <w:szCs w:val="22"/>
        </w:rPr>
        <w:t>.</w:t>
      </w:r>
      <w:r w:rsidR="0084499D">
        <w:rPr>
          <w:spacing w:val="-3"/>
          <w:sz w:val="22"/>
          <w:szCs w:val="22"/>
        </w:rPr>
        <w:t xml:space="preserve"> </w:t>
      </w:r>
      <w:r w:rsidR="00D9433A">
        <w:rPr>
          <w:spacing w:val="-3"/>
          <w:sz w:val="22"/>
          <w:szCs w:val="22"/>
        </w:rPr>
        <w:t xml:space="preserve">Presentación de los cuatro </w:t>
      </w:r>
      <w:proofErr w:type="spellStart"/>
      <w:r w:rsidR="00D9433A">
        <w:rPr>
          <w:spacing w:val="-3"/>
          <w:sz w:val="22"/>
          <w:szCs w:val="22"/>
        </w:rPr>
        <w:t>Subphylum</w:t>
      </w:r>
      <w:proofErr w:type="spellEnd"/>
      <w:r w:rsidR="00F74B85" w:rsidRPr="00F74B85">
        <w:rPr>
          <w:sz w:val="22"/>
          <w:szCs w:val="22"/>
        </w:rPr>
        <w:t xml:space="preserve"> </w:t>
      </w:r>
      <w:r w:rsidR="00F74B85">
        <w:rPr>
          <w:sz w:val="22"/>
          <w:szCs w:val="22"/>
        </w:rPr>
        <w:t>(</w:t>
      </w:r>
      <w:proofErr w:type="spellStart"/>
      <w:r w:rsidR="00F74B85">
        <w:rPr>
          <w:sz w:val="22"/>
          <w:szCs w:val="22"/>
        </w:rPr>
        <w:t>Hexapoda</w:t>
      </w:r>
      <w:proofErr w:type="spellEnd"/>
      <w:r w:rsidR="00F74B85" w:rsidRPr="0084499D">
        <w:rPr>
          <w:sz w:val="22"/>
          <w:szCs w:val="22"/>
        </w:rPr>
        <w:t xml:space="preserve">, </w:t>
      </w:r>
      <w:proofErr w:type="spellStart"/>
      <w:r w:rsidR="00F74B85" w:rsidRPr="0084499D">
        <w:rPr>
          <w:sz w:val="22"/>
          <w:szCs w:val="22"/>
        </w:rPr>
        <w:t>Myriapoda</w:t>
      </w:r>
      <w:proofErr w:type="spellEnd"/>
      <w:r w:rsidR="00F74B85" w:rsidRPr="0084499D">
        <w:rPr>
          <w:sz w:val="22"/>
          <w:szCs w:val="22"/>
        </w:rPr>
        <w:t xml:space="preserve">, </w:t>
      </w:r>
      <w:proofErr w:type="spellStart"/>
      <w:r w:rsidR="00F74B85" w:rsidRPr="0084499D">
        <w:rPr>
          <w:sz w:val="22"/>
          <w:szCs w:val="22"/>
        </w:rPr>
        <w:t>Crustacea</w:t>
      </w:r>
      <w:proofErr w:type="spellEnd"/>
      <w:r w:rsidR="00F74B85" w:rsidRPr="0084499D">
        <w:rPr>
          <w:sz w:val="22"/>
          <w:szCs w:val="22"/>
        </w:rPr>
        <w:t xml:space="preserve"> y </w:t>
      </w:r>
      <w:proofErr w:type="spellStart"/>
      <w:r w:rsidR="00F74B85" w:rsidRPr="0084499D">
        <w:rPr>
          <w:sz w:val="22"/>
          <w:szCs w:val="22"/>
        </w:rPr>
        <w:t>Chelicerata</w:t>
      </w:r>
      <w:proofErr w:type="spellEnd"/>
      <w:r w:rsidR="00F74B85">
        <w:rPr>
          <w:sz w:val="22"/>
          <w:szCs w:val="22"/>
        </w:rPr>
        <w:t>)</w:t>
      </w:r>
      <w:r w:rsidR="00D9433A">
        <w:rPr>
          <w:spacing w:val="-3"/>
          <w:sz w:val="22"/>
          <w:szCs w:val="22"/>
        </w:rPr>
        <w:t>, f</w:t>
      </w:r>
      <w:r w:rsidR="0084499D">
        <w:rPr>
          <w:spacing w:val="-3"/>
          <w:sz w:val="22"/>
          <w:szCs w:val="22"/>
        </w:rPr>
        <w:t>ilogenia y clasificación interna</w:t>
      </w:r>
      <w:r w:rsidR="00C11E15">
        <w:rPr>
          <w:spacing w:val="-3"/>
          <w:sz w:val="22"/>
          <w:szCs w:val="22"/>
        </w:rPr>
        <w:t xml:space="preserve"> (1 teórica)</w:t>
      </w:r>
    </w:p>
    <w:p w14:paraId="7CA69EC3" w14:textId="2616F04D" w:rsidR="00367E35" w:rsidRDefault="001369E0" w:rsidP="00E81948">
      <w:pPr>
        <w:spacing w:after="160"/>
        <w:jc w:val="both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>2</w:t>
      </w:r>
      <w:r w:rsidR="00C9101A">
        <w:rPr>
          <w:spacing w:val="-3"/>
          <w:sz w:val="22"/>
          <w:szCs w:val="22"/>
        </w:rPr>
        <w:t xml:space="preserve"> - </w:t>
      </w:r>
      <w:proofErr w:type="spellStart"/>
      <w:r w:rsidR="00367E35" w:rsidRPr="00367E35">
        <w:rPr>
          <w:spacing w:val="-3"/>
          <w:sz w:val="22"/>
          <w:szCs w:val="22"/>
        </w:rPr>
        <w:t>Subphylum</w:t>
      </w:r>
      <w:proofErr w:type="spellEnd"/>
      <w:r w:rsidR="00367E35" w:rsidRPr="00367E35">
        <w:rPr>
          <w:spacing w:val="-3"/>
          <w:sz w:val="22"/>
          <w:szCs w:val="22"/>
        </w:rPr>
        <w:t xml:space="preserve"> </w:t>
      </w:r>
      <w:proofErr w:type="spellStart"/>
      <w:r w:rsidR="00367E35" w:rsidRPr="00367E35">
        <w:rPr>
          <w:spacing w:val="-3"/>
          <w:sz w:val="22"/>
          <w:szCs w:val="22"/>
        </w:rPr>
        <w:t>Crustacea</w:t>
      </w:r>
      <w:proofErr w:type="spellEnd"/>
      <w:r w:rsidR="00367E35" w:rsidRPr="00367E35">
        <w:rPr>
          <w:spacing w:val="-3"/>
          <w:sz w:val="22"/>
          <w:szCs w:val="22"/>
        </w:rPr>
        <w:t xml:space="preserve">. </w:t>
      </w:r>
      <w:bookmarkStart w:id="1" w:name="_Hlk214302315"/>
      <w:r w:rsidR="00367E35" w:rsidRPr="00367E35">
        <w:rPr>
          <w:spacing w:val="-3"/>
          <w:sz w:val="22"/>
          <w:szCs w:val="22"/>
        </w:rPr>
        <w:t>Generalidades</w:t>
      </w:r>
      <w:r w:rsidR="00120552">
        <w:rPr>
          <w:spacing w:val="-3"/>
          <w:sz w:val="22"/>
          <w:szCs w:val="22"/>
        </w:rPr>
        <w:t>: o</w:t>
      </w:r>
      <w:r w:rsidR="00120552" w:rsidRPr="00D9433A">
        <w:rPr>
          <w:spacing w:val="-3"/>
          <w:sz w:val="22"/>
          <w:szCs w:val="22"/>
        </w:rPr>
        <w:t>rganización corporal, tagmas,</w:t>
      </w:r>
      <w:r w:rsidR="004B4D9A">
        <w:rPr>
          <w:spacing w:val="-3"/>
          <w:sz w:val="22"/>
          <w:szCs w:val="22"/>
        </w:rPr>
        <w:t xml:space="preserve"> caparazón, apéndices cefálicos y </w:t>
      </w:r>
      <w:r w:rsidR="00120552" w:rsidRPr="00D9433A">
        <w:rPr>
          <w:spacing w:val="-3"/>
          <w:sz w:val="22"/>
          <w:szCs w:val="22"/>
        </w:rPr>
        <w:t>piezas bucales, apéndices locomotores</w:t>
      </w:r>
      <w:r w:rsidR="004B4D9A">
        <w:rPr>
          <w:spacing w:val="-3"/>
          <w:sz w:val="22"/>
          <w:szCs w:val="22"/>
        </w:rPr>
        <w:t xml:space="preserve"> y </w:t>
      </w:r>
      <w:r w:rsidR="00120552">
        <w:rPr>
          <w:spacing w:val="-3"/>
          <w:sz w:val="22"/>
          <w:szCs w:val="22"/>
        </w:rPr>
        <w:t>adaptaciones</w:t>
      </w:r>
      <w:r w:rsidR="00120552" w:rsidRPr="00D9433A">
        <w:rPr>
          <w:spacing w:val="-3"/>
          <w:sz w:val="22"/>
          <w:szCs w:val="22"/>
        </w:rPr>
        <w:t>.</w:t>
      </w:r>
      <w:r w:rsidR="004B4D9A">
        <w:rPr>
          <w:spacing w:val="-3"/>
          <w:sz w:val="22"/>
          <w:szCs w:val="22"/>
        </w:rPr>
        <w:t xml:space="preserve"> Locomoción.</w:t>
      </w:r>
      <w:r w:rsidR="00120552" w:rsidRPr="00D9433A">
        <w:rPr>
          <w:spacing w:val="-3"/>
          <w:sz w:val="22"/>
          <w:szCs w:val="22"/>
        </w:rPr>
        <w:t xml:space="preserve"> Sistema</w:t>
      </w:r>
      <w:r w:rsidR="00120552">
        <w:rPr>
          <w:spacing w:val="-3"/>
          <w:sz w:val="22"/>
          <w:szCs w:val="22"/>
        </w:rPr>
        <w:t>s internos: sistema</w:t>
      </w:r>
      <w:r w:rsidR="00120552" w:rsidRPr="00D9433A">
        <w:rPr>
          <w:spacing w:val="-3"/>
          <w:sz w:val="22"/>
          <w:szCs w:val="22"/>
        </w:rPr>
        <w:t xml:space="preserve"> nervios</w:t>
      </w:r>
      <w:r w:rsidR="00120552">
        <w:rPr>
          <w:spacing w:val="-3"/>
          <w:sz w:val="22"/>
          <w:szCs w:val="22"/>
        </w:rPr>
        <w:t xml:space="preserve">o y </w:t>
      </w:r>
      <w:r w:rsidR="00120552" w:rsidRPr="00D9433A">
        <w:rPr>
          <w:spacing w:val="-3"/>
          <w:sz w:val="22"/>
          <w:szCs w:val="22"/>
        </w:rPr>
        <w:t>sensorial</w:t>
      </w:r>
      <w:r w:rsidR="00120552">
        <w:rPr>
          <w:spacing w:val="-3"/>
          <w:sz w:val="22"/>
          <w:szCs w:val="22"/>
        </w:rPr>
        <w:t>, sist</w:t>
      </w:r>
      <w:r w:rsidR="00120552" w:rsidRPr="00D9433A">
        <w:rPr>
          <w:spacing w:val="-3"/>
          <w:sz w:val="22"/>
          <w:szCs w:val="22"/>
        </w:rPr>
        <w:t>ema circulatorio</w:t>
      </w:r>
      <w:r w:rsidR="00120552">
        <w:rPr>
          <w:spacing w:val="-3"/>
          <w:sz w:val="22"/>
          <w:szCs w:val="22"/>
        </w:rPr>
        <w:t>, s</w:t>
      </w:r>
      <w:r w:rsidR="00120552" w:rsidRPr="00D9433A">
        <w:rPr>
          <w:spacing w:val="-3"/>
          <w:sz w:val="22"/>
          <w:szCs w:val="22"/>
        </w:rPr>
        <w:t>istema de intercambio de gases</w:t>
      </w:r>
      <w:r w:rsidR="00120552">
        <w:rPr>
          <w:spacing w:val="-3"/>
          <w:sz w:val="22"/>
          <w:szCs w:val="22"/>
        </w:rPr>
        <w:t xml:space="preserve"> (</w:t>
      </w:r>
      <w:r w:rsidR="004B4D9A">
        <w:rPr>
          <w:spacing w:val="-3"/>
          <w:sz w:val="22"/>
          <w:szCs w:val="22"/>
        </w:rPr>
        <w:t xml:space="preserve">branquias y </w:t>
      </w:r>
      <w:r w:rsidR="00120552">
        <w:rPr>
          <w:spacing w:val="-3"/>
          <w:sz w:val="22"/>
          <w:szCs w:val="22"/>
        </w:rPr>
        <w:t xml:space="preserve">tipos de </w:t>
      </w:r>
      <w:r w:rsidR="004B4D9A">
        <w:rPr>
          <w:spacing w:val="-3"/>
          <w:sz w:val="22"/>
          <w:szCs w:val="22"/>
        </w:rPr>
        <w:t>branquias</w:t>
      </w:r>
      <w:r w:rsidR="00120552">
        <w:rPr>
          <w:spacing w:val="-3"/>
          <w:sz w:val="22"/>
          <w:szCs w:val="22"/>
        </w:rPr>
        <w:t>), s</w:t>
      </w:r>
      <w:r w:rsidR="00120552" w:rsidRPr="00D9433A">
        <w:rPr>
          <w:spacing w:val="-3"/>
          <w:sz w:val="22"/>
          <w:szCs w:val="22"/>
        </w:rPr>
        <w:t>istema digestivo</w:t>
      </w:r>
      <w:r w:rsidR="00120552">
        <w:rPr>
          <w:spacing w:val="-3"/>
          <w:sz w:val="22"/>
          <w:szCs w:val="22"/>
        </w:rPr>
        <w:t>, s</w:t>
      </w:r>
      <w:r w:rsidR="00120552" w:rsidRPr="00D9433A">
        <w:rPr>
          <w:spacing w:val="-3"/>
          <w:sz w:val="22"/>
          <w:szCs w:val="22"/>
        </w:rPr>
        <w:t>istema excretor</w:t>
      </w:r>
      <w:r w:rsidR="00120552">
        <w:rPr>
          <w:spacing w:val="-3"/>
          <w:sz w:val="22"/>
          <w:szCs w:val="22"/>
        </w:rPr>
        <w:t>, s</w:t>
      </w:r>
      <w:r w:rsidR="00120552" w:rsidRPr="00D9433A">
        <w:rPr>
          <w:spacing w:val="-3"/>
          <w:sz w:val="22"/>
          <w:szCs w:val="22"/>
        </w:rPr>
        <w:t xml:space="preserve">istema reproductor. Reproducción y </w:t>
      </w:r>
      <w:r w:rsidR="00120552">
        <w:rPr>
          <w:spacing w:val="-3"/>
          <w:sz w:val="22"/>
          <w:szCs w:val="22"/>
        </w:rPr>
        <w:t>d</w:t>
      </w:r>
      <w:r w:rsidR="00120552" w:rsidRPr="00D9433A">
        <w:rPr>
          <w:spacing w:val="-3"/>
          <w:sz w:val="22"/>
          <w:szCs w:val="22"/>
        </w:rPr>
        <w:t>esarrollo ontogenético</w:t>
      </w:r>
      <w:r w:rsidR="0096673A">
        <w:rPr>
          <w:spacing w:val="-3"/>
          <w:sz w:val="22"/>
          <w:szCs w:val="22"/>
        </w:rPr>
        <w:t xml:space="preserve"> (directo, indirecto y mixto)</w:t>
      </w:r>
      <w:r w:rsidR="00120552">
        <w:rPr>
          <w:spacing w:val="-3"/>
          <w:sz w:val="22"/>
          <w:szCs w:val="22"/>
        </w:rPr>
        <w:t>.</w:t>
      </w:r>
      <w:r w:rsidR="004B4D9A">
        <w:rPr>
          <w:spacing w:val="-3"/>
          <w:sz w:val="22"/>
          <w:szCs w:val="22"/>
        </w:rPr>
        <w:t xml:space="preserve"> Larvas.</w:t>
      </w:r>
      <w:r w:rsidR="00120552">
        <w:rPr>
          <w:spacing w:val="-3"/>
          <w:sz w:val="22"/>
          <w:szCs w:val="22"/>
        </w:rPr>
        <w:t xml:space="preserve"> </w:t>
      </w:r>
      <w:r w:rsidR="00120552" w:rsidRPr="00D9433A">
        <w:rPr>
          <w:spacing w:val="-3"/>
          <w:sz w:val="22"/>
          <w:szCs w:val="22"/>
        </w:rPr>
        <w:t>Filogenia y clasificación</w:t>
      </w:r>
      <w:r w:rsidR="00120552">
        <w:rPr>
          <w:spacing w:val="-3"/>
          <w:sz w:val="22"/>
          <w:szCs w:val="22"/>
        </w:rPr>
        <w:t>.</w:t>
      </w:r>
      <w:r w:rsidR="00A701AC">
        <w:rPr>
          <w:spacing w:val="-3"/>
          <w:sz w:val="22"/>
          <w:szCs w:val="22"/>
        </w:rPr>
        <w:t xml:space="preserve"> (1 teórica)</w:t>
      </w:r>
      <w:r w:rsidR="00120552">
        <w:rPr>
          <w:spacing w:val="-3"/>
          <w:sz w:val="22"/>
          <w:szCs w:val="22"/>
        </w:rPr>
        <w:t xml:space="preserve"> </w:t>
      </w:r>
      <w:r w:rsidR="00367E35" w:rsidRPr="00367E35">
        <w:rPr>
          <w:spacing w:val="-3"/>
          <w:sz w:val="22"/>
          <w:szCs w:val="22"/>
        </w:rPr>
        <w:t xml:space="preserve"> </w:t>
      </w:r>
    </w:p>
    <w:bookmarkEnd w:id="1"/>
    <w:p w14:paraId="2F292353" w14:textId="61E2965D" w:rsidR="004B4D9A" w:rsidRDefault="001369E0" w:rsidP="00E81948">
      <w:pPr>
        <w:spacing w:after="160"/>
        <w:jc w:val="both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 xml:space="preserve">3 - </w:t>
      </w:r>
      <w:proofErr w:type="spellStart"/>
      <w:r w:rsidR="004B4D9A" w:rsidRPr="00367E35">
        <w:rPr>
          <w:spacing w:val="-3"/>
          <w:sz w:val="22"/>
          <w:szCs w:val="22"/>
        </w:rPr>
        <w:t>Malacostraca</w:t>
      </w:r>
      <w:proofErr w:type="spellEnd"/>
      <w:r w:rsidR="004B4D9A">
        <w:rPr>
          <w:spacing w:val="-3"/>
          <w:sz w:val="22"/>
          <w:szCs w:val="22"/>
        </w:rPr>
        <w:t>:</w:t>
      </w:r>
      <w:r w:rsidR="004B4D9A" w:rsidRPr="00367E35">
        <w:rPr>
          <w:spacing w:val="-3"/>
          <w:sz w:val="22"/>
          <w:szCs w:val="22"/>
        </w:rPr>
        <w:t xml:space="preserve"> </w:t>
      </w:r>
      <w:proofErr w:type="spellStart"/>
      <w:r w:rsidR="004B4D9A" w:rsidRPr="00367E35">
        <w:rPr>
          <w:spacing w:val="-3"/>
          <w:sz w:val="22"/>
          <w:szCs w:val="22"/>
        </w:rPr>
        <w:t>Leptostraca</w:t>
      </w:r>
      <w:proofErr w:type="spellEnd"/>
      <w:r w:rsidR="004B4D9A">
        <w:rPr>
          <w:spacing w:val="-3"/>
          <w:sz w:val="22"/>
          <w:szCs w:val="22"/>
        </w:rPr>
        <w:t xml:space="preserve">, </w:t>
      </w:r>
      <w:proofErr w:type="spellStart"/>
      <w:r w:rsidR="004B4D9A" w:rsidRPr="00367E35">
        <w:rPr>
          <w:spacing w:val="-3"/>
          <w:sz w:val="22"/>
          <w:szCs w:val="22"/>
        </w:rPr>
        <w:t>Stomatopoda</w:t>
      </w:r>
      <w:proofErr w:type="spellEnd"/>
      <w:r w:rsidR="004B4D9A" w:rsidRPr="00367E35">
        <w:rPr>
          <w:spacing w:val="-3"/>
          <w:sz w:val="22"/>
          <w:szCs w:val="22"/>
        </w:rPr>
        <w:t>,</w:t>
      </w:r>
      <w:r w:rsidR="0096673A" w:rsidRPr="0096673A">
        <w:rPr>
          <w:spacing w:val="-3"/>
          <w:sz w:val="22"/>
          <w:szCs w:val="22"/>
        </w:rPr>
        <w:t xml:space="preserve"> </w:t>
      </w:r>
      <w:proofErr w:type="spellStart"/>
      <w:r w:rsidR="0096673A">
        <w:rPr>
          <w:spacing w:val="-3"/>
          <w:sz w:val="22"/>
          <w:szCs w:val="22"/>
        </w:rPr>
        <w:t>Eucarida</w:t>
      </w:r>
      <w:proofErr w:type="spellEnd"/>
      <w:r w:rsidR="0096673A">
        <w:rPr>
          <w:spacing w:val="-3"/>
          <w:sz w:val="22"/>
          <w:szCs w:val="22"/>
        </w:rPr>
        <w:t xml:space="preserve"> (</w:t>
      </w:r>
      <w:proofErr w:type="spellStart"/>
      <w:r w:rsidR="0096673A" w:rsidRPr="00367E35">
        <w:rPr>
          <w:spacing w:val="-3"/>
          <w:sz w:val="22"/>
          <w:szCs w:val="22"/>
        </w:rPr>
        <w:t>Euphausiacea</w:t>
      </w:r>
      <w:proofErr w:type="spellEnd"/>
      <w:r w:rsidR="0096673A" w:rsidRPr="00367E35">
        <w:rPr>
          <w:spacing w:val="-3"/>
          <w:sz w:val="22"/>
          <w:szCs w:val="22"/>
        </w:rPr>
        <w:t xml:space="preserve"> y </w:t>
      </w:r>
      <w:proofErr w:type="spellStart"/>
      <w:r w:rsidR="0096673A" w:rsidRPr="00367E35">
        <w:rPr>
          <w:spacing w:val="-3"/>
          <w:sz w:val="22"/>
          <w:szCs w:val="22"/>
        </w:rPr>
        <w:t>Decapoda</w:t>
      </w:r>
      <w:proofErr w:type="spellEnd"/>
      <w:r w:rsidR="0096673A">
        <w:rPr>
          <w:spacing w:val="-3"/>
          <w:sz w:val="22"/>
          <w:szCs w:val="22"/>
        </w:rPr>
        <w:t xml:space="preserve">) y </w:t>
      </w:r>
      <w:proofErr w:type="spellStart"/>
      <w:r w:rsidR="0096673A">
        <w:rPr>
          <w:spacing w:val="-3"/>
          <w:sz w:val="22"/>
          <w:szCs w:val="22"/>
        </w:rPr>
        <w:t>Peracarida</w:t>
      </w:r>
      <w:proofErr w:type="spellEnd"/>
      <w:r w:rsidR="0096673A">
        <w:rPr>
          <w:spacing w:val="-3"/>
          <w:sz w:val="22"/>
          <w:szCs w:val="22"/>
        </w:rPr>
        <w:t xml:space="preserve"> (</w:t>
      </w:r>
      <w:proofErr w:type="spellStart"/>
      <w:r w:rsidR="004B4D9A" w:rsidRPr="00367E35">
        <w:rPr>
          <w:spacing w:val="-3"/>
          <w:sz w:val="22"/>
          <w:szCs w:val="22"/>
        </w:rPr>
        <w:t>Mysida</w:t>
      </w:r>
      <w:proofErr w:type="spellEnd"/>
      <w:r w:rsidR="004B4D9A" w:rsidRPr="00367E35">
        <w:rPr>
          <w:spacing w:val="-3"/>
          <w:sz w:val="22"/>
          <w:szCs w:val="22"/>
        </w:rPr>
        <w:t xml:space="preserve">, </w:t>
      </w:r>
      <w:proofErr w:type="spellStart"/>
      <w:r w:rsidR="004B4D9A" w:rsidRPr="00367E35">
        <w:rPr>
          <w:spacing w:val="-3"/>
          <w:sz w:val="22"/>
          <w:szCs w:val="22"/>
        </w:rPr>
        <w:t>Amphipoda</w:t>
      </w:r>
      <w:proofErr w:type="spellEnd"/>
      <w:r w:rsidR="004B4D9A" w:rsidRPr="00367E35">
        <w:rPr>
          <w:spacing w:val="-3"/>
          <w:sz w:val="22"/>
          <w:szCs w:val="22"/>
        </w:rPr>
        <w:t xml:space="preserve">, </w:t>
      </w:r>
      <w:proofErr w:type="spellStart"/>
      <w:r w:rsidR="004B4D9A" w:rsidRPr="00367E35">
        <w:rPr>
          <w:spacing w:val="-3"/>
          <w:sz w:val="22"/>
          <w:szCs w:val="22"/>
        </w:rPr>
        <w:t>Cumacea</w:t>
      </w:r>
      <w:proofErr w:type="spellEnd"/>
      <w:r w:rsidR="004B4D9A" w:rsidRPr="00367E35">
        <w:rPr>
          <w:spacing w:val="-3"/>
          <w:sz w:val="22"/>
          <w:szCs w:val="22"/>
        </w:rPr>
        <w:t xml:space="preserve">, </w:t>
      </w:r>
      <w:proofErr w:type="spellStart"/>
      <w:r w:rsidR="004B4D9A" w:rsidRPr="00367E35">
        <w:rPr>
          <w:spacing w:val="-3"/>
          <w:sz w:val="22"/>
          <w:szCs w:val="22"/>
        </w:rPr>
        <w:t>Tanaidacea</w:t>
      </w:r>
      <w:proofErr w:type="spellEnd"/>
      <w:r w:rsidR="004B4D9A" w:rsidRPr="00367E35">
        <w:rPr>
          <w:spacing w:val="-3"/>
          <w:sz w:val="22"/>
          <w:szCs w:val="22"/>
        </w:rPr>
        <w:t xml:space="preserve">, </w:t>
      </w:r>
      <w:proofErr w:type="spellStart"/>
      <w:r w:rsidR="004B4D9A" w:rsidRPr="00367E35">
        <w:rPr>
          <w:spacing w:val="-3"/>
          <w:sz w:val="22"/>
          <w:szCs w:val="22"/>
        </w:rPr>
        <w:t>Isopoda</w:t>
      </w:r>
      <w:proofErr w:type="spellEnd"/>
      <w:r w:rsidR="0096673A">
        <w:rPr>
          <w:spacing w:val="-3"/>
          <w:sz w:val="22"/>
          <w:szCs w:val="22"/>
        </w:rPr>
        <w:t>)</w:t>
      </w:r>
      <w:r w:rsidR="00481D71">
        <w:rPr>
          <w:spacing w:val="-3"/>
          <w:sz w:val="22"/>
          <w:szCs w:val="22"/>
        </w:rPr>
        <w:t>:</w:t>
      </w:r>
      <w:r w:rsidR="004B4D9A" w:rsidRPr="00367E35">
        <w:rPr>
          <w:spacing w:val="-3"/>
          <w:sz w:val="22"/>
          <w:szCs w:val="22"/>
        </w:rPr>
        <w:t xml:space="preserve"> </w:t>
      </w:r>
      <w:bookmarkStart w:id="2" w:name="_Hlk214301747"/>
      <w:r w:rsidR="00481D71">
        <w:rPr>
          <w:spacing w:val="-3"/>
          <w:sz w:val="22"/>
          <w:szCs w:val="22"/>
        </w:rPr>
        <w:t>p</w:t>
      </w:r>
      <w:r w:rsidR="004B4D9A" w:rsidRPr="00367E35">
        <w:rPr>
          <w:spacing w:val="-3"/>
          <w:sz w:val="22"/>
          <w:szCs w:val="22"/>
        </w:rPr>
        <w:t>lan</w:t>
      </w:r>
      <w:r w:rsidR="0096673A">
        <w:rPr>
          <w:spacing w:val="-3"/>
          <w:sz w:val="22"/>
          <w:szCs w:val="22"/>
        </w:rPr>
        <w:t>es</w:t>
      </w:r>
      <w:r w:rsidR="004B4D9A" w:rsidRPr="00367E35">
        <w:rPr>
          <w:spacing w:val="-3"/>
          <w:sz w:val="22"/>
          <w:szCs w:val="22"/>
        </w:rPr>
        <w:t xml:space="preserve"> corporal</w:t>
      </w:r>
      <w:r w:rsidR="0096673A">
        <w:rPr>
          <w:spacing w:val="-3"/>
          <w:sz w:val="22"/>
          <w:szCs w:val="22"/>
        </w:rPr>
        <w:t>es</w:t>
      </w:r>
      <w:r w:rsidR="004B4D9A" w:rsidRPr="00367E35">
        <w:rPr>
          <w:spacing w:val="-3"/>
          <w:sz w:val="22"/>
          <w:szCs w:val="22"/>
        </w:rPr>
        <w:t xml:space="preserve">. </w:t>
      </w:r>
      <w:r w:rsidR="0096673A">
        <w:rPr>
          <w:spacing w:val="-3"/>
          <w:sz w:val="22"/>
          <w:szCs w:val="22"/>
        </w:rPr>
        <w:t>Aspectos de sistemas internos. A</w:t>
      </w:r>
      <w:r w:rsidR="004B4D9A" w:rsidRPr="00367E35">
        <w:rPr>
          <w:spacing w:val="-3"/>
          <w:sz w:val="22"/>
          <w:szCs w:val="22"/>
        </w:rPr>
        <w:t xml:space="preserve">daptaciones a la vida </w:t>
      </w:r>
      <w:proofErr w:type="spellStart"/>
      <w:r w:rsidR="004B4D9A" w:rsidRPr="00367E35">
        <w:rPr>
          <w:spacing w:val="-3"/>
          <w:sz w:val="22"/>
          <w:szCs w:val="22"/>
        </w:rPr>
        <w:t>semiterrestre</w:t>
      </w:r>
      <w:proofErr w:type="spellEnd"/>
      <w:r w:rsidR="004B4D9A" w:rsidRPr="00367E35">
        <w:rPr>
          <w:spacing w:val="-3"/>
          <w:sz w:val="22"/>
          <w:szCs w:val="22"/>
        </w:rPr>
        <w:t xml:space="preserve">. </w:t>
      </w:r>
      <w:r w:rsidR="0096673A">
        <w:rPr>
          <w:spacing w:val="-3"/>
          <w:sz w:val="22"/>
          <w:szCs w:val="22"/>
        </w:rPr>
        <w:t>Reproducción y d</w:t>
      </w:r>
      <w:r w:rsidR="004B4D9A" w:rsidRPr="00367E35">
        <w:rPr>
          <w:spacing w:val="-3"/>
          <w:sz w:val="22"/>
          <w:szCs w:val="22"/>
        </w:rPr>
        <w:t>esarrollo</w:t>
      </w:r>
      <w:r w:rsidR="00481D71">
        <w:rPr>
          <w:spacing w:val="-3"/>
          <w:sz w:val="22"/>
          <w:szCs w:val="22"/>
        </w:rPr>
        <w:t>. Di</w:t>
      </w:r>
      <w:r w:rsidR="004B4D9A" w:rsidRPr="00367E35">
        <w:rPr>
          <w:spacing w:val="-3"/>
          <w:sz w:val="22"/>
          <w:szCs w:val="22"/>
        </w:rPr>
        <w:t xml:space="preserve">spersión. Recursos pesqueros y acuicultura. </w:t>
      </w:r>
      <w:r w:rsidR="0096673A" w:rsidRPr="0096673A">
        <w:rPr>
          <w:spacing w:val="-3"/>
          <w:sz w:val="22"/>
          <w:szCs w:val="22"/>
        </w:rPr>
        <w:t xml:space="preserve">Filogenia y clasificación. </w:t>
      </w:r>
      <w:r w:rsidR="00A701AC">
        <w:rPr>
          <w:spacing w:val="-3"/>
          <w:sz w:val="22"/>
          <w:szCs w:val="22"/>
        </w:rPr>
        <w:t>(</w:t>
      </w:r>
      <w:r w:rsidR="00331C4E">
        <w:rPr>
          <w:spacing w:val="-3"/>
          <w:sz w:val="22"/>
          <w:szCs w:val="22"/>
        </w:rPr>
        <w:t>3</w:t>
      </w:r>
      <w:r w:rsidR="00A701AC">
        <w:rPr>
          <w:spacing w:val="-3"/>
          <w:sz w:val="22"/>
          <w:szCs w:val="22"/>
        </w:rPr>
        <w:t xml:space="preserve"> teóricas)</w:t>
      </w:r>
      <w:r w:rsidR="0096673A" w:rsidRPr="0096673A">
        <w:rPr>
          <w:spacing w:val="-3"/>
          <w:sz w:val="22"/>
          <w:szCs w:val="22"/>
        </w:rPr>
        <w:t xml:space="preserve"> </w:t>
      </w:r>
    </w:p>
    <w:bookmarkEnd w:id="2"/>
    <w:p w14:paraId="28B2192D" w14:textId="7B83AB3F" w:rsidR="00481D71" w:rsidRDefault="001369E0" w:rsidP="00E81948">
      <w:pPr>
        <w:spacing w:after="160"/>
        <w:jc w:val="both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 xml:space="preserve">4 - </w:t>
      </w:r>
      <w:proofErr w:type="spellStart"/>
      <w:r w:rsidR="0096673A" w:rsidRPr="00367E35">
        <w:rPr>
          <w:spacing w:val="-3"/>
          <w:sz w:val="22"/>
          <w:szCs w:val="22"/>
        </w:rPr>
        <w:t>Copepoda</w:t>
      </w:r>
      <w:proofErr w:type="spellEnd"/>
      <w:r w:rsidR="00481D71">
        <w:rPr>
          <w:spacing w:val="-3"/>
          <w:sz w:val="22"/>
          <w:szCs w:val="22"/>
        </w:rPr>
        <w:t xml:space="preserve">, </w:t>
      </w:r>
      <w:proofErr w:type="spellStart"/>
      <w:r w:rsidR="00481D71">
        <w:rPr>
          <w:spacing w:val="-3"/>
          <w:sz w:val="22"/>
          <w:szCs w:val="22"/>
        </w:rPr>
        <w:t>Thecostraca</w:t>
      </w:r>
      <w:proofErr w:type="spellEnd"/>
      <w:r w:rsidR="00481D71">
        <w:rPr>
          <w:spacing w:val="-3"/>
          <w:sz w:val="22"/>
          <w:szCs w:val="22"/>
        </w:rPr>
        <w:t xml:space="preserve"> (</w:t>
      </w:r>
      <w:proofErr w:type="spellStart"/>
      <w:r w:rsidR="00481D71">
        <w:rPr>
          <w:spacing w:val="-3"/>
          <w:sz w:val="22"/>
          <w:szCs w:val="22"/>
        </w:rPr>
        <w:t>Ascothoracida</w:t>
      </w:r>
      <w:proofErr w:type="spellEnd"/>
      <w:r w:rsidR="00481D71">
        <w:rPr>
          <w:spacing w:val="-3"/>
          <w:sz w:val="22"/>
          <w:szCs w:val="22"/>
        </w:rPr>
        <w:t xml:space="preserve"> y </w:t>
      </w:r>
      <w:proofErr w:type="spellStart"/>
      <w:r w:rsidR="00481D71">
        <w:rPr>
          <w:spacing w:val="-3"/>
          <w:sz w:val="22"/>
          <w:szCs w:val="22"/>
        </w:rPr>
        <w:t>Cirripedia</w:t>
      </w:r>
      <w:proofErr w:type="spellEnd"/>
      <w:r w:rsidR="00481D71">
        <w:rPr>
          <w:spacing w:val="-3"/>
          <w:sz w:val="22"/>
          <w:szCs w:val="22"/>
        </w:rPr>
        <w:t xml:space="preserve">), </w:t>
      </w:r>
      <w:proofErr w:type="spellStart"/>
      <w:r w:rsidR="00481D71" w:rsidRPr="00367E35">
        <w:rPr>
          <w:spacing w:val="-3"/>
          <w:sz w:val="22"/>
          <w:szCs w:val="22"/>
        </w:rPr>
        <w:t>Branchiopoda</w:t>
      </w:r>
      <w:proofErr w:type="spellEnd"/>
      <w:r w:rsidR="00481D71">
        <w:rPr>
          <w:spacing w:val="-3"/>
          <w:sz w:val="22"/>
          <w:szCs w:val="22"/>
        </w:rPr>
        <w:t xml:space="preserve"> (</w:t>
      </w:r>
      <w:proofErr w:type="spellStart"/>
      <w:r w:rsidR="00481D71" w:rsidRPr="00367E35">
        <w:rPr>
          <w:spacing w:val="-3"/>
          <w:sz w:val="22"/>
          <w:szCs w:val="22"/>
        </w:rPr>
        <w:t>Anostraca</w:t>
      </w:r>
      <w:proofErr w:type="spellEnd"/>
      <w:r w:rsidR="00481D71" w:rsidRPr="00367E35">
        <w:rPr>
          <w:spacing w:val="-3"/>
          <w:sz w:val="22"/>
          <w:szCs w:val="22"/>
        </w:rPr>
        <w:t xml:space="preserve">, </w:t>
      </w:r>
      <w:proofErr w:type="spellStart"/>
      <w:r w:rsidR="00481D71" w:rsidRPr="00367E35">
        <w:rPr>
          <w:spacing w:val="-3"/>
          <w:sz w:val="22"/>
          <w:szCs w:val="22"/>
        </w:rPr>
        <w:t>Notostraca</w:t>
      </w:r>
      <w:proofErr w:type="spellEnd"/>
      <w:r w:rsidR="00481D71" w:rsidRPr="00367E35">
        <w:rPr>
          <w:spacing w:val="-3"/>
          <w:sz w:val="22"/>
          <w:szCs w:val="22"/>
        </w:rPr>
        <w:t xml:space="preserve">, </w:t>
      </w:r>
      <w:proofErr w:type="spellStart"/>
      <w:r w:rsidR="00481D71" w:rsidRPr="00367E35">
        <w:rPr>
          <w:spacing w:val="-3"/>
          <w:sz w:val="22"/>
          <w:szCs w:val="22"/>
        </w:rPr>
        <w:t>Laevicaudata</w:t>
      </w:r>
      <w:proofErr w:type="spellEnd"/>
      <w:r w:rsidR="00481D71">
        <w:rPr>
          <w:spacing w:val="-3"/>
          <w:sz w:val="22"/>
          <w:szCs w:val="22"/>
        </w:rPr>
        <w:t xml:space="preserve">, </w:t>
      </w:r>
      <w:proofErr w:type="spellStart"/>
      <w:r w:rsidR="00481D71" w:rsidRPr="00367E35">
        <w:rPr>
          <w:spacing w:val="-3"/>
          <w:sz w:val="22"/>
          <w:szCs w:val="22"/>
        </w:rPr>
        <w:t>Spinicaudata</w:t>
      </w:r>
      <w:proofErr w:type="spellEnd"/>
      <w:r w:rsidR="00481D71" w:rsidRPr="00367E35">
        <w:rPr>
          <w:spacing w:val="-3"/>
          <w:sz w:val="22"/>
          <w:szCs w:val="22"/>
        </w:rPr>
        <w:t>,</w:t>
      </w:r>
      <w:r w:rsidR="00481D71">
        <w:rPr>
          <w:spacing w:val="-3"/>
          <w:sz w:val="22"/>
          <w:szCs w:val="22"/>
        </w:rPr>
        <w:t xml:space="preserve"> </w:t>
      </w:r>
      <w:proofErr w:type="spellStart"/>
      <w:r w:rsidR="00481D71">
        <w:rPr>
          <w:spacing w:val="-3"/>
          <w:sz w:val="22"/>
          <w:szCs w:val="22"/>
        </w:rPr>
        <w:t>Cyclesterida</w:t>
      </w:r>
      <w:proofErr w:type="spellEnd"/>
      <w:r w:rsidR="00481D71">
        <w:rPr>
          <w:spacing w:val="-3"/>
          <w:sz w:val="22"/>
          <w:szCs w:val="22"/>
        </w:rPr>
        <w:t xml:space="preserve"> y </w:t>
      </w:r>
      <w:proofErr w:type="spellStart"/>
      <w:r w:rsidR="00481D71" w:rsidRPr="00367E35">
        <w:rPr>
          <w:spacing w:val="-3"/>
          <w:sz w:val="22"/>
          <w:szCs w:val="22"/>
        </w:rPr>
        <w:t>Cladocera</w:t>
      </w:r>
      <w:proofErr w:type="spellEnd"/>
      <w:r w:rsidR="00481D71">
        <w:rPr>
          <w:spacing w:val="-3"/>
          <w:sz w:val="22"/>
          <w:szCs w:val="22"/>
        </w:rPr>
        <w:t xml:space="preserve">) y </w:t>
      </w:r>
      <w:proofErr w:type="spellStart"/>
      <w:r w:rsidR="00481D71">
        <w:rPr>
          <w:spacing w:val="-3"/>
          <w:sz w:val="22"/>
          <w:szCs w:val="22"/>
        </w:rPr>
        <w:t>Ostracoda</w:t>
      </w:r>
      <w:proofErr w:type="spellEnd"/>
      <w:r w:rsidR="00481D71">
        <w:rPr>
          <w:spacing w:val="-3"/>
          <w:sz w:val="22"/>
          <w:szCs w:val="22"/>
        </w:rPr>
        <w:t xml:space="preserve"> (</w:t>
      </w:r>
      <w:proofErr w:type="spellStart"/>
      <w:r w:rsidR="00481D71">
        <w:rPr>
          <w:spacing w:val="-3"/>
          <w:sz w:val="22"/>
          <w:szCs w:val="22"/>
        </w:rPr>
        <w:t>Myodocopa</w:t>
      </w:r>
      <w:proofErr w:type="spellEnd"/>
      <w:r w:rsidR="00481D71">
        <w:rPr>
          <w:spacing w:val="-3"/>
          <w:sz w:val="22"/>
          <w:szCs w:val="22"/>
        </w:rPr>
        <w:t xml:space="preserve"> y </w:t>
      </w:r>
      <w:proofErr w:type="spellStart"/>
      <w:r w:rsidR="00481D71">
        <w:rPr>
          <w:spacing w:val="-3"/>
          <w:sz w:val="22"/>
          <w:szCs w:val="22"/>
        </w:rPr>
        <w:t>Podocopa</w:t>
      </w:r>
      <w:proofErr w:type="spellEnd"/>
      <w:r w:rsidR="00481D71">
        <w:rPr>
          <w:spacing w:val="-3"/>
          <w:sz w:val="22"/>
          <w:szCs w:val="22"/>
        </w:rPr>
        <w:t>):</w:t>
      </w:r>
      <w:r w:rsidR="0096673A" w:rsidRPr="00367E35">
        <w:rPr>
          <w:spacing w:val="-3"/>
          <w:sz w:val="22"/>
          <w:szCs w:val="22"/>
        </w:rPr>
        <w:t xml:space="preserve"> </w:t>
      </w:r>
      <w:r w:rsidR="00481D71">
        <w:rPr>
          <w:spacing w:val="-3"/>
          <w:sz w:val="22"/>
          <w:szCs w:val="22"/>
        </w:rPr>
        <w:t>p</w:t>
      </w:r>
      <w:r w:rsidR="00481D71" w:rsidRPr="00481D71">
        <w:rPr>
          <w:spacing w:val="-3"/>
          <w:sz w:val="22"/>
          <w:szCs w:val="22"/>
        </w:rPr>
        <w:t xml:space="preserve">lanes corporales. Aspectos de sistemas internos. </w:t>
      </w:r>
      <w:r w:rsidR="00481D71" w:rsidRPr="00367E35">
        <w:rPr>
          <w:spacing w:val="-3"/>
          <w:sz w:val="22"/>
          <w:szCs w:val="22"/>
        </w:rPr>
        <w:t>Alimentación. Parásitos</w:t>
      </w:r>
      <w:r w:rsidR="00481D71">
        <w:rPr>
          <w:spacing w:val="-3"/>
          <w:sz w:val="22"/>
          <w:szCs w:val="22"/>
        </w:rPr>
        <w:t xml:space="preserve"> y </w:t>
      </w:r>
      <w:r w:rsidR="00481D71" w:rsidRPr="00367E35">
        <w:rPr>
          <w:spacing w:val="-3"/>
          <w:sz w:val="22"/>
          <w:szCs w:val="22"/>
        </w:rPr>
        <w:t>relación hospedador-parásito</w:t>
      </w:r>
      <w:r w:rsidR="00481D71">
        <w:rPr>
          <w:spacing w:val="-3"/>
          <w:sz w:val="22"/>
          <w:szCs w:val="22"/>
        </w:rPr>
        <w:t xml:space="preserve">. </w:t>
      </w:r>
      <w:r w:rsidR="00481D71" w:rsidRPr="00481D71">
        <w:rPr>
          <w:spacing w:val="-3"/>
          <w:sz w:val="22"/>
          <w:szCs w:val="22"/>
        </w:rPr>
        <w:t>Reproducción y desarrollo.</w:t>
      </w:r>
      <w:r w:rsidR="00481D71">
        <w:rPr>
          <w:spacing w:val="-3"/>
          <w:sz w:val="22"/>
          <w:szCs w:val="22"/>
        </w:rPr>
        <w:t xml:space="preserve"> </w:t>
      </w:r>
      <w:r w:rsidR="006E6742">
        <w:rPr>
          <w:spacing w:val="-3"/>
          <w:sz w:val="22"/>
          <w:szCs w:val="22"/>
        </w:rPr>
        <w:t xml:space="preserve">Alternancia de generaciones. Huevos de resistencia. Larvas. </w:t>
      </w:r>
      <w:r w:rsidR="00481D71" w:rsidRPr="00481D71">
        <w:rPr>
          <w:spacing w:val="-3"/>
          <w:sz w:val="22"/>
          <w:szCs w:val="22"/>
        </w:rPr>
        <w:t>Filogenia y clasificación.</w:t>
      </w:r>
      <w:r w:rsidR="00A701AC">
        <w:rPr>
          <w:spacing w:val="-3"/>
          <w:sz w:val="22"/>
          <w:szCs w:val="22"/>
        </w:rPr>
        <w:t xml:space="preserve"> (2 teóricas)</w:t>
      </w:r>
    </w:p>
    <w:p w14:paraId="4381EBB3" w14:textId="054D7D83" w:rsidR="006E6742" w:rsidRDefault="00AF10FC" w:rsidP="00E81948">
      <w:pPr>
        <w:spacing w:after="160"/>
        <w:jc w:val="both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>5 -</w:t>
      </w:r>
      <w:r w:rsidR="00367E35" w:rsidRPr="00367E35">
        <w:rPr>
          <w:spacing w:val="-3"/>
          <w:sz w:val="22"/>
          <w:szCs w:val="22"/>
        </w:rPr>
        <w:t xml:space="preserve"> </w:t>
      </w:r>
      <w:proofErr w:type="spellStart"/>
      <w:r w:rsidR="00367E35" w:rsidRPr="00367E35">
        <w:rPr>
          <w:spacing w:val="-3"/>
          <w:sz w:val="22"/>
          <w:szCs w:val="22"/>
        </w:rPr>
        <w:t>Subphylum</w:t>
      </w:r>
      <w:proofErr w:type="spellEnd"/>
      <w:r w:rsidR="00367E35" w:rsidRPr="00367E35">
        <w:rPr>
          <w:spacing w:val="-3"/>
          <w:sz w:val="22"/>
          <w:szCs w:val="22"/>
        </w:rPr>
        <w:t xml:space="preserve"> </w:t>
      </w:r>
      <w:proofErr w:type="spellStart"/>
      <w:r w:rsidR="00367E35" w:rsidRPr="00367E35">
        <w:rPr>
          <w:spacing w:val="-3"/>
          <w:sz w:val="22"/>
          <w:szCs w:val="22"/>
        </w:rPr>
        <w:t>Chelicerata</w:t>
      </w:r>
      <w:proofErr w:type="spellEnd"/>
      <w:r w:rsidR="006E6742">
        <w:rPr>
          <w:spacing w:val="-3"/>
          <w:sz w:val="22"/>
          <w:szCs w:val="22"/>
        </w:rPr>
        <w:t xml:space="preserve">. </w:t>
      </w:r>
      <w:r w:rsidR="006E6742" w:rsidRPr="006E6742">
        <w:rPr>
          <w:spacing w:val="-3"/>
          <w:sz w:val="22"/>
          <w:szCs w:val="22"/>
        </w:rPr>
        <w:t>Generalidades: organización corporal</w:t>
      </w:r>
      <w:r w:rsidR="006E6742">
        <w:rPr>
          <w:spacing w:val="-3"/>
          <w:sz w:val="22"/>
          <w:szCs w:val="22"/>
        </w:rPr>
        <w:t xml:space="preserve"> de </w:t>
      </w:r>
      <w:proofErr w:type="spellStart"/>
      <w:r w:rsidR="006E6742">
        <w:rPr>
          <w:spacing w:val="-3"/>
          <w:sz w:val="22"/>
          <w:szCs w:val="22"/>
        </w:rPr>
        <w:t>Pycnogonida</w:t>
      </w:r>
      <w:proofErr w:type="spellEnd"/>
      <w:r w:rsidR="006E6742">
        <w:rPr>
          <w:spacing w:val="-3"/>
          <w:sz w:val="22"/>
          <w:szCs w:val="22"/>
        </w:rPr>
        <w:t xml:space="preserve"> y de </w:t>
      </w:r>
      <w:proofErr w:type="spellStart"/>
      <w:r w:rsidR="006E6742">
        <w:rPr>
          <w:spacing w:val="-3"/>
          <w:sz w:val="22"/>
          <w:szCs w:val="22"/>
        </w:rPr>
        <w:t>Euchelicerata</w:t>
      </w:r>
      <w:proofErr w:type="spellEnd"/>
      <w:r w:rsidR="006E6742" w:rsidRPr="006E6742">
        <w:rPr>
          <w:spacing w:val="-3"/>
          <w:sz w:val="22"/>
          <w:szCs w:val="22"/>
        </w:rPr>
        <w:t xml:space="preserve">, tagmas, apéndices </w:t>
      </w:r>
      <w:r w:rsidR="006E6742">
        <w:rPr>
          <w:spacing w:val="-3"/>
          <w:sz w:val="22"/>
          <w:szCs w:val="22"/>
        </w:rPr>
        <w:t xml:space="preserve">del </w:t>
      </w:r>
      <w:proofErr w:type="spellStart"/>
      <w:r w:rsidR="006E6742">
        <w:rPr>
          <w:spacing w:val="-3"/>
          <w:sz w:val="22"/>
          <w:szCs w:val="22"/>
        </w:rPr>
        <w:t>prosoma</w:t>
      </w:r>
      <w:proofErr w:type="spellEnd"/>
      <w:r w:rsidR="006E6742">
        <w:rPr>
          <w:spacing w:val="-3"/>
          <w:sz w:val="22"/>
          <w:szCs w:val="22"/>
        </w:rPr>
        <w:t xml:space="preserve"> (</w:t>
      </w:r>
      <w:r w:rsidR="006E6742" w:rsidRPr="006E6742">
        <w:rPr>
          <w:spacing w:val="-3"/>
          <w:sz w:val="22"/>
          <w:szCs w:val="22"/>
        </w:rPr>
        <w:t>piezas bucales, apéndices locomotores y adaptaciones</w:t>
      </w:r>
      <w:r w:rsidR="006E6742">
        <w:rPr>
          <w:spacing w:val="-3"/>
          <w:sz w:val="22"/>
          <w:szCs w:val="22"/>
        </w:rPr>
        <w:t>) y del opistosoma</w:t>
      </w:r>
      <w:r w:rsidR="006E6742" w:rsidRPr="006E6742">
        <w:rPr>
          <w:spacing w:val="-3"/>
          <w:sz w:val="22"/>
          <w:szCs w:val="22"/>
        </w:rPr>
        <w:t>. Locomoción. Sistemas internos: sistema nervioso y sensorial</w:t>
      </w:r>
      <w:r w:rsidR="006E6742">
        <w:rPr>
          <w:spacing w:val="-3"/>
          <w:sz w:val="22"/>
          <w:szCs w:val="22"/>
        </w:rPr>
        <w:t xml:space="preserve"> (ojos simples directos e indirectos)</w:t>
      </w:r>
      <w:r w:rsidR="006E6742" w:rsidRPr="006E6742">
        <w:rPr>
          <w:spacing w:val="-3"/>
          <w:sz w:val="22"/>
          <w:szCs w:val="22"/>
        </w:rPr>
        <w:t>, sistema circulatorio, sistema de intercambio de gases (</w:t>
      </w:r>
      <w:r w:rsidR="006E6742">
        <w:rPr>
          <w:spacing w:val="-3"/>
          <w:sz w:val="22"/>
          <w:szCs w:val="22"/>
        </w:rPr>
        <w:t>pulmones en libro y tráqueas)</w:t>
      </w:r>
      <w:r w:rsidR="006E6742" w:rsidRPr="006E6742">
        <w:rPr>
          <w:spacing w:val="-3"/>
          <w:sz w:val="22"/>
          <w:szCs w:val="22"/>
        </w:rPr>
        <w:t>, sistema digestivo, sistema excretor, sistema reproductor. Reproducción y desarrollo ontogenético</w:t>
      </w:r>
      <w:r w:rsidR="006E6742">
        <w:rPr>
          <w:spacing w:val="-3"/>
          <w:sz w:val="22"/>
          <w:szCs w:val="22"/>
        </w:rPr>
        <w:t>.</w:t>
      </w:r>
      <w:r w:rsidR="006E6742" w:rsidRPr="006E6742">
        <w:rPr>
          <w:spacing w:val="-3"/>
          <w:sz w:val="22"/>
          <w:szCs w:val="22"/>
        </w:rPr>
        <w:t xml:space="preserve"> Filogenia y clasificación.</w:t>
      </w:r>
      <w:r w:rsidR="00A701AC">
        <w:rPr>
          <w:spacing w:val="-3"/>
          <w:sz w:val="22"/>
          <w:szCs w:val="22"/>
        </w:rPr>
        <w:t xml:space="preserve"> (1 teórica)</w:t>
      </w:r>
      <w:r w:rsidR="006E6742" w:rsidRPr="006E6742">
        <w:rPr>
          <w:spacing w:val="-3"/>
          <w:sz w:val="22"/>
          <w:szCs w:val="22"/>
        </w:rPr>
        <w:t xml:space="preserve">  </w:t>
      </w:r>
    </w:p>
    <w:p w14:paraId="29003295" w14:textId="08D4B42E" w:rsidR="006E6742" w:rsidRDefault="00AF10FC" w:rsidP="00E81948">
      <w:pPr>
        <w:spacing w:after="160"/>
        <w:jc w:val="both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 xml:space="preserve">6 </w:t>
      </w:r>
      <w:r w:rsidR="00323958">
        <w:rPr>
          <w:spacing w:val="-3"/>
          <w:sz w:val="22"/>
          <w:szCs w:val="22"/>
        </w:rPr>
        <w:t xml:space="preserve">- </w:t>
      </w:r>
      <w:proofErr w:type="spellStart"/>
      <w:r w:rsidR="006E6742" w:rsidRPr="00367E35">
        <w:rPr>
          <w:spacing w:val="-3"/>
          <w:sz w:val="22"/>
          <w:szCs w:val="22"/>
        </w:rPr>
        <w:t>Pycnogonida</w:t>
      </w:r>
      <w:proofErr w:type="spellEnd"/>
      <w:r w:rsidR="006E6742">
        <w:rPr>
          <w:spacing w:val="-3"/>
          <w:sz w:val="22"/>
          <w:szCs w:val="22"/>
        </w:rPr>
        <w:t xml:space="preserve"> y</w:t>
      </w:r>
      <w:r w:rsidR="006E6742" w:rsidRPr="00367E35">
        <w:rPr>
          <w:spacing w:val="-3"/>
          <w:sz w:val="22"/>
          <w:szCs w:val="22"/>
        </w:rPr>
        <w:t xml:space="preserve"> </w:t>
      </w:r>
      <w:proofErr w:type="spellStart"/>
      <w:r w:rsidR="00367E35" w:rsidRPr="00367E35">
        <w:rPr>
          <w:spacing w:val="-3"/>
          <w:sz w:val="22"/>
          <w:szCs w:val="22"/>
        </w:rPr>
        <w:t>Merostomata</w:t>
      </w:r>
      <w:proofErr w:type="spellEnd"/>
      <w:r w:rsidR="00367E35" w:rsidRPr="00367E35">
        <w:rPr>
          <w:spacing w:val="-3"/>
          <w:sz w:val="22"/>
          <w:szCs w:val="22"/>
        </w:rPr>
        <w:t xml:space="preserve"> </w:t>
      </w:r>
      <w:r w:rsidR="006E6742">
        <w:rPr>
          <w:spacing w:val="-3"/>
          <w:sz w:val="22"/>
          <w:szCs w:val="22"/>
        </w:rPr>
        <w:t>(</w:t>
      </w:r>
      <w:proofErr w:type="spellStart"/>
      <w:r w:rsidR="006E6742">
        <w:rPr>
          <w:spacing w:val="-3"/>
          <w:sz w:val="22"/>
          <w:szCs w:val="22"/>
        </w:rPr>
        <w:t>Xiphosura</w:t>
      </w:r>
      <w:proofErr w:type="spellEnd"/>
      <w:r w:rsidR="006E6742">
        <w:rPr>
          <w:spacing w:val="-3"/>
          <w:sz w:val="22"/>
          <w:szCs w:val="22"/>
        </w:rPr>
        <w:t>).</w:t>
      </w:r>
      <w:r w:rsidR="00367E35" w:rsidRPr="00367E35">
        <w:rPr>
          <w:spacing w:val="-3"/>
          <w:sz w:val="22"/>
          <w:szCs w:val="22"/>
        </w:rPr>
        <w:t xml:space="preserve"> Plan</w:t>
      </w:r>
      <w:r w:rsidR="006E6742">
        <w:rPr>
          <w:spacing w:val="-3"/>
          <w:sz w:val="22"/>
          <w:szCs w:val="22"/>
        </w:rPr>
        <w:t>es</w:t>
      </w:r>
      <w:r w:rsidR="00367E35" w:rsidRPr="00367E35">
        <w:rPr>
          <w:spacing w:val="-3"/>
          <w:sz w:val="22"/>
          <w:szCs w:val="22"/>
        </w:rPr>
        <w:t xml:space="preserve"> corporal</w:t>
      </w:r>
      <w:r w:rsidR="006E6742">
        <w:rPr>
          <w:spacing w:val="-3"/>
          <w:sz w:val="22"/>
          <w:szCs w:val="22"/>
        </w:rPr>
        <w:t>es</w:t>
      </w:r>
      <w:r w:rsidR="00367E35" w:rsidRPr="00367E35">
        <w:rPr>
          <w:spacing w:val="-3"/>
          <w:sz w:val="22"/>
          <w:szCs w:val="22"/>
        </w:rPr>
        <w:t>. Apéndices.</w:t>
      </w:r>
      <w:r w:rsidR="006E6742">
        <w:rPr>
          <w:spacing w:val="-3"/>
          <w:sz w:val="22"/>
          <w:szCs w:val="22"/>
        </w:rPr>
        <w:t xml:space="preserve"> La probóscide de picnogónidos. El ojo compuesto y las branquias libro de </w:t>
      </w:r>
      <w:proofErr w:type="spellStart"/>
      <w:r w:rsidR="006E6742">
        <w:rPr>
          <w:spacing w:val="-3"/>
          <w:sz w:val="22"/>
          <w:szCs w:val="22"/>
        </w:rPr>
        <w:t>xifosuros</w:t>
      </w:r>
      <w:proofErr w:type="spellEnd"/>
      <w:r w:rsidR="006E6742">
        <w:rPr>
          <w:spacing w:val="-3"/>
          <w:sz w:val="22"/>
          <w:szCs w:val="22"/>
        </w:rPr>
        <w:t xml:space="preserve">. </w:t>
      </w:r>
      <w:r w:rsidR="00367E35" w:rsidRPr="00367E35">
        <w:rPr>
          <w:spacing w:val="-3"/>
          <w:sz w:val="22"/>
          <w:szCs w:val="22"/>
        </w:rPr>
        <w:t xml:space="preserve"> </w:t>
      </w:r>
      <w:r w:rsidR="006E6742">
        <w:rPr>
          <w:spacing w:val="-3"/>
          <w:sz w:val="22"/>
          <w:szCs w:val="22"/>
        </w:rPr>
        <w:t>A</w:t>
      </w:r>
      <w:r w:rsidR="006E6742" w:rsidRPr="006E6742">
        <w:rPr>
          <w:spacing w:val="-3"/>
          <w:sz w:val="22"/>
          <w:szCs w:val="22"/>
        </w:rPr>
        <w:t>spectos de sistemas internos, historias de vida y hábitats, clasificación interna y filogenia.</w:t>
      </w:r>
      <w:r w:rsidR="00A701AC">
        <w:rPr>
          <w:spacing w:val="-3"/>
          <w:sz w:val="22"/>
          <w:szCs w:val="22"/>
        </w:rPr>
        <w:t xml:space="preserve"> (1 teórica)</w:t>
      </w:r>
    </w:p>
    <w:p w14:paraId="62EC9298" w14:textId="662D44DE" w:rsidR="00367E35" w:rsidRDefault="00AF10FC" w:rsidP="00E81948">
      <w:pPr>
        <w:spacing w:after="160"/>
        <w:jc w:val="both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>7</w:t>
      </w:r>
      <w:r w:rsidR="00323958">
        <w:rPr>
          <w:spacing w:val="-3"/>
          <w:sz w:val="22"/>
          <w:szCs w:val="22"/>
        </w:rPr>
        <w:t xml:space="preserve"> - </w:t>
      </w:r>
      <w:proofErr w:type="spellStart"/>
      <w:r w:rsidR="00367E35" w:rsidRPr="00367E35">
        <w:rPr>
          <w:spacing w:val="-3"/>
          <w:sz w:val="22"/>
          <w:szCs w:val="22"/>
        </w:rPr>
        <w:t>Arachnida</w:t>
      </w:r>
      <w:proofErr w:type="spellEnd"/>
      <w:r w:rsidR="006E6742">
        <w:rPr>
          <w:spacing w:val="-3"/>
          <w:sz w:val="22"/>
          <w:szCs w:val="22"/>
        </w:rPr>
        <w:t xml:space="preserve"> (</w:t>
      </w:r>
      <w:proofErr w:type="spellStart"/>
      <w:r w:rsidR="00367E35" w:rsidRPr="00367E35">
        <w:rPr>
          <w:spacing w:val="-3"/>
          <w:sz w:val="22"/>
          <w:szCs w:val="22"/>
        </w:rPr>
        <w:t>Scorpion</w:t>
      </w:r>
      <w:r w:rsidR="006E6742">
        <w:rPr>
          <w:spacing w:val="-3"/>
          <w:sz w:val="22"/>
          <w:szCs w:val="22"/>
        </w:rPr>
        <w:t>es</w:t>
      </w:r>
      <w:proofErr w:type="spellEnd"/>
      <w:r w:rsidR="00367E35" w:rsidRPr="00367E35">
        <w:rPr>
          <w:spacing w:val="-3"/>
          <w:sz w:val="22"/>
          <w:szCs w:val="22"/>
        </w:rPr>
        <w:t xml:space="preserve">, </w:t>
      </w:r>
      <w:proofErr w:type="spellStart"/>
      <w:r w:rsidR="00367E35" w:rsidRPr="00367E35">
        <w:rPr>
          <w:spacing w:val="-3"/>
          <w:sz w:val="22"/>
          <w:szCs w:val="22"/>
        </w:rPr>
        <w:t>Araneae</w:t>
      </w:r>
      <w:proofErr w:type="spellEnd"/>
      <w:r w:rsidR="00367E35" w:rsidRPr="00367E35">
        <w:rPr>
          <w:spacing w:val="-3"/>
          <w:sz w:val="22"/>
          <w:szCs w:val="22"/>
        </w:rPr>
        <w:t xml:space="preserve">, </w:t>
      </w:r>
      <w:proofErr w:type="spellStart"/>
      <w:r w:rsidR="00367E35" w:rsidRPr="00367E35">
        <w:rPr>
          <w:spacing w:val="-3"/>
          <w:sz w:val="22"/>
          <w:szCs w:val="22"/>
        </w:rPr>
        <w:t>Solifuga</w:t>
      </w:r>
      <w:proofErr w:type="spellEnd"/>
      <w:r w:rsidR="00367E35" w:rsidRPr="00367E35">
        <w:rPr>
          <w:spacing w:val="-3"/>
          <w:sz w:val="22"/>
          <w:szCs w:val="22"/>
        </w:rPr>
        <w:t xml:space="preserve">, </w:t>
      </w:r>
      <w:proofErr w:type="spellStart"/>
      <w:r w:rsidR="00367E35" w:rsidRPr="00367E35">
        <w:rPr>
          <w:spacing w:val="-3"/>
          <w:sz w:val="22"/>
          <w:szCs w:val="22"/>
        </w:rPr>
        <w:t>Pseudoscorpion</w:t>
      </w:r>
      <w:r w:rsidR="006E6742">
        <w:rPr>
          <w:spacing w:val="-3"/>
          <w:sz w:val="22"/>
          <w:szCs w:val="22"/>
        </w:rPr>
        <w:t>es</w:t>
      </w:r>
      <w:proofErr w:type="spellEnd"/>
      <w:r w:rsidR="00367E35" w:rsidRPr="00367E35">
        <w:rPr>
          <w:spacing w:val="-3"/>
          <w:sz w:val="22"/>
          <w:szCs w:val="22"/>
        </w:rPr>
        <w:t xml:space="preserve">, </w:t>
      </w:r>
      <w:proofErr w:type="spellStart"/>
      <w:r w:rsidR="00367E35" w:rsidRPr="00367E35">
        <w:rPr>
          <w:spacing w:val="-3"/>
          <w:sz w:val="22"/>
          <w:szCs w:val="22"/>
        </w:rPr>
        <w:t>Opilionida</w:t>
      </w:r>
      <w:proofErr w:type="spellEnd"/>
      <w:r w:rsidR="00367E35" w:rsidRPr="00367E35">
        <w:rPr>
          <w:spacing w:val="-3"/>
          <w:sz w:val="22"/>
          <w:szCs w:val="22"/>
        </w:rPr>
        <w:t xml:space="preserve"> y </w:t>
      </w:r>
      <w:r w:rsidR="00FD62FA">
        <w:rPr>
          <w:spacing w:val="-3"/>
          <w:sz w:val="22"/>
          <w:szCs w:val="22"/>
        </w:rPr>
        <w:t>“</w:t>
      </w:r>
      <w:proofErr w:type="spellStart"/>
      <w:r w:rsidR="00367E35" w:rsidRPr="00367E35">
        <w:rPr>
          <w:spacing w:val="-3"/>
          <w:sz w:val="22"/>
          <w:szCs w:val="22"/>
        </w:rPr>
        <w:t>Acari</w:t>
      </w:r>
      <w:proofErr w:type="spellEnd"/>
      <w:r w:rsidR="00FD62FA">
        <w:rPr>
          <w:spacing w:val="-3"/>
          <w:sz w:val="22"/>
          <w:szCs w:val="22"/>
        </w:rPr>
        <w:t>”</w:t>
      </w:r>
      <w:r w:rsidR="006E6742">
        <w:rPr>
          <w:spacing w:val="-3"/>
          <w:sz w:val="22"/>
          <w:szCs w:val="22"/>
        </w:rPr>
        <w:t>)</w:t>
      </w:r>
      <w:r w:rsidR="00367E35" w:rsidRPr="00367E35">
        <w:rPr>
          <w:spacing w:val="-3"/>
          <w:sz w:val="22"/>
          <w:szCs w:val="22"/>
        </w:rPr>
        <w:t>. Plan</w:t>
      </w:r>
      <w:r w:rsidR="006F4FE2">
        <w:rPr>
          <w:spacing w:val="-3"/>
          <w:sz w:val="22"/>
          <w:szCs w:val="22"/>
        </w:rPr>
        <w:t>es</w:t>
      </w:r>
      <w:r w:rsidR="00367E35" w:rsidRPr="00367E35">
        <w:rPr>
          <w:spacing w:val="-3"/>
          <w:sz w:val="22"/>
          <w:szCs w:val="22"/>
        </w:rPr>
        <w:t xml:space="preserve"> corporal</w:t>
      </w:r>
      <w:r w:rsidR="006F4FE2">
        <w:rPr>
          <w:spacing w:val="-3"/>
          <w:sz w:val="22"/>
          <w:szCs w:val="22"/>
        </w:rPr>
        <w:t>es</w:t>
      </w:r>
      <w:r w:rsidR="00367E35" w:rsidRPr="00367E35">
        <w:rPr>
          <w:spacing w:val="-3"/>
          <w:sz w:val="22"/>
          <w:szCs w:val="22"/>
        </w:rPr>
        <w:t>. Apéndices</w:t>
      </w:r>
      <w:r w:rsidR="006F4FE2">
        <w:rPr>
          <w:spacing w:val="-3"/>
          <w:sz w:val="22"/>
          <w:szCs w:val="22"/>
        </w:rPr>
        <w:t xml:space="preserve"> (homologías y funciones). Hileras de arañas, pectinas de escorpiones, </w:t>
      </w:r>
      <w:proofErr w:type="spellStart"/>
      <w:r w:rsidR="006F4FE2">
        <w:rPr>
          <w:spacing w:val="-3"/>
          <w:sz w:val="22"/>
          <w:szCs w:val="22"/>
        </w:rPr>
        <w:t>meleolos</w:t>
      </w:r>
      <w:proofErr w:type="spellEnd"/>
      <w:r w:rsidR="006F4FE2">
        <w:rPr>
          <w:spacing w:val="-3"/>
          <w:sz w:val="22"/>
          <w:szCs w:val="22"/>
        </w:rPr>
        <w:t xml:space="preserve"> de </w:t>
      </w:r>
      <w:proofErr w:type="spellStart"/>
      <w:r w:rsidR="006F4FE2">
        <w:rPr>
          <w:spacing w:val="-3"/>
          <w:sz w:val="22"/>
          <w:szCs w:val="22"/>
        </w:rPr>
        <w:t>solífugos</w:t>
      </w:r>
      <w:proofErr w:type="spellEnd"/>
      <w:r w:rsidR="006F4FE2">
        <w:rPr>
          <w:spacing w:val="-3"/>
          <w:sz w:val="22"/>
          <w:szCs w:val="22"/>
        </w:rPr>
        <w:t xml:space="preserve"> y órganos reproductores de opiliones. Genitalias y estructuras de transferencia de esperma. </w:t>
      </w:r>
      <w:r w:rsidR="006F4FE2" w:rsidRPr="00367E35">
        <w:rPr>
          <w:spacing w:val="-3"/>
          <w:sz w:val="22"/>
          <w:szCs w:val="22"/>
        </w:rPr>
        <w:t xml:space="preserve">Glándulas </w:t>
      </w:r>
      <w:proofErr w:type="spellStart"/>
      <w:r w:rsidR="006F4FE2" w:rsidRPr="00367E35">
        <w:rPr>
          <w:spacing w:val="-3"/>
          <w:sz w:val="22"/>
          <w:szCs w:val="22"/>
        </w:rPr>
        <w:t>repugnatorias</w:t>
      </w:r>
      <w:proofErr w:type="spellEnd"/>
      <w:r w:rsidR="006F4FE2">
        <w:rPr>
          <w:spacing w:val="-3"/>
          <w:sz w:val="22"/>
          <w:szCs w:val="22"/>
        </w:rPr>
        <w:t>,</w:t>
      </w:r>
      <w:r w:rsidR="006F4FE2" w:rsidRPr="00367E35">
        <w:rPr>
          <w:spacing w:val="-3"/>
          <w:sz w:val="22"/>
          <w:szCs w:val="22"/>
        </w:rPr>
        <w:t xml:space="preserve"> de veneno</w:t>
      </w:r>
      <w:r w:rsidR="006F4FE2">
        <w:rPr>
          <w:spacing w:val="-3"/>
          <w:sz w:val="22"/>
          <w:szCs w:val="22"/>
        </w:rPr>
        <w:t xml:space="preserve"> y de seda</w:t>
      </w:r>
      <w:r w:rsidR="006F4FE2" w:rsidRPr="00367E35">
        <w:rPr>
          <w:spacing w:val="-3"/>
          <w:sz w:val="22"/>
          <w:szCs w:val="22"/>
        </w:rPr>
        <w:t>.</w:t>
      </w:r>
      <w:r w:rsidR="006F4FE2">
        <w:rPr>
          <w:spacing w:val="-3"/>
          <w:sz w:val="22"/>
          <w:szCs w:val="22"/>
        </w:rPr>
        <w:t xml:space="preserve"> Seda y telas de araña. Aspectos de sistemas internos, historias de vida y hábitats.</w:t>
      </w:r>
      <w:r w:rsidR="00367E35" w:rsidRPr="00367E35">
        <w:rPr>
          <w:spacing w:val="-3"/>
          <w:sz w:val="22"/>
          <w:szCs w:val="22"/>
        </w:rPr>
        <w:t xml:space="preserve"> Importancia </w:t>
      </w:r>
      <w:r w:rsidR="006F4FE2">
        <w:rPr>
          <w:spacing w:val="-3"/>
          <w:sz w:val="22"/>
          <w:szCs w:val="22"/>
        </w:rPr>
        <w:t>económica y médica de escorpiones, arañas y ácaros</w:t>
      </w:r>
      <w:r w:rsidR="00367E35" w:rsidRPr="00367E35">
        <w:rPr>
          <w:spacing w:val="-3"/>
          <w:sz w:val="22"/>
          <w:szCs w:val="22"/>
        </w:rPr>
        <w:t xml:space="preserve">. </w:t>
      </w:r>
      <w:r w:rsidR="00A701AC">
        <w:rPr>
          <w:spacing w:val="-3"/>
          <w:sz w:val="22"/>
          <w:szCs w:val="22"/>
        </w:rPr>
        <w:t>(</w:t>
      </w:r>
      <w:r w:rsidR="001369E0">
        <w:rPr>
          <w:spacing w:val="-3"/>
          <w:sz w:val="22"/>
          <w:szCs w:val="22"/>
        </w:rPr>
        <w:t>3</w:t>
      </w:r>
      <w:r w:rsidR="00A701AC">
        <w:rPr>
          <w:spacing w:val="-3"/>
          <w:sz w:val="22"/>
          <w:szCs w:val="22"/>
        </w:rPr>
        <w:t xml:space="preserve"> teóricas)</w:t>
      </w:r>
    </w:p>
    <w:p w14:paraId="6799A07C" w14:textId="434CEBB7" w:rsidR="00A56126" w:rsidRDefault="00A56126" w:rsidP="00E81948">
      <w:pPr>
        <w:spacing w:after="160"/>
        <w:jc w:val="both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 xml:space="preserve">8 - </w:t>
      </w:r>
      <w:r w:rsidR="00F74B85" w:rsidRPr="00A56126">
        <w:rPr>
          <w:spacing w:val="-3"/>
          <w:sz w:val="22"/>
          <w:szCs w:val="22"/>
        </w:rPr>
        <w:t xml:space="preserve">Evolución de </w:t>
      </w:r>
      <w:proofErr w:type="spellStart"/>
      <w:r w:rsidR="00F74B85" w:rsidRPr="00A56126">
        <w:rPr>
          <w:spacing w:val="-3"/>
          <w:sz w:val="22"/>
          <w:szCs w:val="22"/>
        </w:rPr>
        <w:t>Arthropoda</w:t>
      </w:r>
      <w:proofErr w:type="spellEnd"/>
      <w:r w:rsidR="00F74B85" w:rsidRPr="00A56126">
        <w:rPr>
          <w:spacing w:val="-3"/>
          <w:sz w:val="22"/>
          <w:szCs w:val="22"/>
        </w:rPr>
        <w:t xml:space="preserve">, fósiles y </w:t>
      </w:r>
      <w:proofErr w:type="spellStart"/>
      <w:r w:rsidR="00F74B85" w:rsidRPr="00A56126">
        <w:rPr>
          <w:spacing w:val="-3"/>
          <w:sz w:val="22"/>
          <w:szCs w:val="22"/>
        </w:rPr>
        <w:t>Trilobita</w:t>
      </w:r>
      <w:proofErr w:type="spellEnd"/>
      <w:r w:rsidR="00F74B85">
        <w:rPr>
          <w:spacing w:val="-3"/>
          <w:sz w:val="22"/>
          <w:szCs w:val="22"/>
        </w:rPr>
        <w:t xml:space="preserve">. Relación de </w:t>
      </w:r>
      <w:proofErr w:type="spellStart"/>
      <w:r w:rsidR="00F74B85">
        <w:rPr>
          <w:spacing w:val="-3"/>
          <w:sz w:val="22"/>
          <w:szCs w:val="22"/>
        </w:rPr>
        <w:t>Arthropoda</w:t>
      </w:r>
      <w:proofErr w:type="spellEnd"/>
      <w:r w:rsidR="00F74B85" w:rsidRPr="00A56126">
        <w:rPr>
          <w:spacing w:val="-3"/>
          <w:sz w:val="22"/>
          <w:szCs w:val="22"/>
        </w:rPr>
        <w:t xml:space="preserve"> </w:t>
      </w:r>
      <w:r w:rsidR="00F74B85">
        <w:rPr>
          <w:spacing w:val="-3"/>
          <w:sz w:val="22"/>
          <w:szCs w:val="22"/>
        </w:rPr>
        <w:t xml:space="preserve">con </w:t>
      </w:r>
      <w:proofErr w:type="spellStart"/>
      <w:r w:rsidRPr="00A56126">
        <w:rPr>
          <w:spacing w:val="-3"/>
          <w:sz w:val="22"/>
          <w:szCs w:val="22"/>
        </w:rPr>
        <w:t>Onychophora</w:t>
      </w:r>
      <w:proofErr w:type="spellEnd"/>
      <w:r w:rsidRPr="00A56126">
        <w:rPr>
          <w:spacing w:val="-3"/>
          <w:sz w:val="22"/>
          <w:szCs w:val="22"/>
        </w:rPr>
        <w:t xml:space="preserve"> y </w:t>
      </w:r>
      <w:proofErr w:type="spellStart"/>
      <w:r w:rsidRPr="00A56126">
        <w:rPr>
          <w:spacing w:val="-3"/>
          <w:sz w:val="22"/>
          <w:szCs w:val="22"/>
        </w:rPr>
        <w:t>Tardigrada</w:t>
      </w:r>
      <w:proofErr w:type="spellEnd"/>
      <w:r w:rsidR="00F74B85">
        <w:rPr>
          <w:spacing w:val="-3"/>
          <w:sz w:val="22"/>
          <w:szCs w:val="22"/>
        </w:rPr>
        <w:t xml:space="preserve"> (breve presentación de ambos grupos)</w:t>
      </w:r>
      <w:r w:rsidR="00A701AC">
        <w:rPr>
          <w:spacing w:val="-3"/>
          <w:sz w:val="22"/>
          <w:szCs w:val="22"/>
        </w:rPr>
        <w:t xml:space="preserve"> (1 teórica)</w:t>
      </w:r>
    </w:p>
    <w:p w14:paraId="7AEDAB51" w14:textId="77777777" w:rsidR="00367E35" w:rsidRDefault="00367E35" w:rsidP="0021647A">
      <w:pPr>
        <w:jc w:val="both"/>
        <w:rPr>
          <w:rFonts w:ascii="Book Antiqua" w:hAnsi="Book Antiqua"/>
          <w:bCs/>
          <w:sz w:val="22"/>
          <w:szCs w:val="22"/>
        </w:rPr>
      </w:pPr>
    </w:p>
    <w:p w14:paraId="03290843" w14:textId="77777777" w:rsidR="00E81948" w:rsidRDefault="00E81948" w:rsidP="0021647A">
      <w:pPr>
        <w:jc w:val="both"/>
        <w:rPr>
          <w:rFonts w:ascii="Book Antiqua" w:hAnsi="Book Antiqua"/>
          <w:bCs/>
          <w:sz w:val="22"/>
          <w:szCs w:val="22"/>
        </w:rPr>
      </w:pPr>
    </w:p>
    <w:p w14:paraId="0FBBDEB1" w14:textId="77777777" w:rsidR="00E81948" w:rsidRPr="00367E35" w:rsidRDefault="00E81948" w:rsidP="0021647A">
      <w:pPr>
        <w:jc w:val="both"/>
        <w:rPr>
          <w:rFonts w:ascii="Book Antiqua" w:hAnsi="Book Antiqua"/>
          <w:bCs/>
          <w:sz w:val="22"/>
          <w:szCs w:val="22"/>
        </w:rPr>
      </w:pPr>
    </w:p>
    <w:p w14:paraId="055E9AAA" w14:textId="77777777" w:rsidR="00052D8A" w:rsidRPr="006741FD" w:rsidRDefault="00052D8A" w:rsidP="0021647A">
      <w:pPr>
        <w:shd w:val="clear" w:color="auto" w:fill="D9D9D9" w:themeFill="background1" w:themeFillShade="D9"/>
        <w:jc w:val="both"/>
        <w:rPr>
          <w:rFonts w:ascii="Book Antiqua" w:hAnsi="Book Antiqua" w:cs="Arial"/>
          <w:b/>
          <w:sz w:val="28"/>
          <w:szCs w:val="28"/>
        </w:rPr>
      </w:pPr>
      <w:r w:rsidRPr="006741FD">
        <w:rPr>
          <w:rFonts w:ascii="Book Antiqua" w:hAnsi="Book Antiqua"/>
          <w:b/>
          <w:sz w:val="28"/>
          <w:szCs w:val="28"/>
        </w:rPr>
        <w:t>B</w:t>
      </w:r>
      <w:r>
        <w:rPr>
          <w:rFonts w:ascii="Book Antiqua" w:hAnsi="Book Antiqua"/>
          <w:b/>
          <w:sz w:val="28"/>
          <w:szCs w:val="28"/>
        </w:rPr>
        <w:t xml:space="preserve">IBLIOGRAFIA </w:t>
      </w:r>
      <w:r w:rsidRPr="00AC1C4B">
        <w:rPr>
          <w:rStyle w:val="Refdenotaalfinal"/>
          <w:rFonts w:ascii="Book Antiqua" w:hAnsi="Book Antiqua"/>
          <w:b/>
          <w:color w:val="FF0000"/>
          <w:sz w:val="28"/>
          <w:szCs w:val="28"/>
        </w:rPr>
        <w:endnoteReference w:id="2"/>
      </w:r>
    </w:p>
    <w:p w14:paraId="4121E843" w14:textId="77777777" w:rsidR="00805AD9" w:rsidRDefault="00805AD9" w:rsidP="00271D0C">
      <w:pPr>
        <w:rPr>
          <w:b/>
          <w:sz w:val="22"/>
          <w:szCs w:val="22"/>
        </w:rPr>
      </w:pPr>
    </w:p>
    <w:p w14:paraId="1960107A" w14:textId="5494ED64" w:rsidR="00271D0C" w:rsidRDefault="00271D0C" w:rsidP="00271D0C">
      <w:pPr>
        <w:rPr>
          <w:b/>
          <w:sz w:val="22"/>
          <w:szCs w:val="22"/>
        </w:rPr>
      </w:pPr>
      <w:r w:rsidRPr="00935209">
        <w:rPr>
          <w:b/>
          <w:sz w:val="22"/>
          <w:szCs w:val="22"/>
        </w:rPr>
        <w:t>Bibliografía obligatoria</w:t>
      </w:r>
    </w:p>
    <w:p w14:paraId="6ACFC904" w14:textId="4BB9B57D" w:rsidR="00854FF2" w:rsidRPr="009C261D" w:rsidRDefault="00854FF2" w:rsidP="00854FF2">
      <w:pPr>
        <w:ind w:left="397" w:hanging="397"/>
        <w:rPr>
          <w:snapToGrid w:val="0"/>
          <w:sz w:val="22"/>
          <w:szCs w:val="22"/>
          <w:lang w:val="en-US"/>
        </w:rPr>
      </w:pPr>
      <w:r w:rsidRPr="009C261D">
        <w:rPr>
          <w:snapToGrid w:val="0"/>
          <w:sz w:val="22"/>
          <w:szCs w:val="22"/>
        </w:rPr>
        <w:t xml:space="preserve">Brusca R, </w:t>
      </w:r>
      <w:proofErr w:type="spellStart"/>
      <w:r w:rsidRPr="009C261D">
        <w:rPr>
          <w:snapToGrid w:val="0"/>
          <w:sz w:val="22"/>
          <w:szCs w:val="22"/>
        </w:rPr>
        <w:t>Giribert</w:t>
      </w:r>
      <w:proofErr w:type="spellEnd"/>
      <w:r w:rsidRPr="009C261D">
        <w:rPr>
          <w:snapToGrid w:val="0"/>
          <w:sz w:val="22"/>
          <w:szCs w:val="22"/>
        </w:rPr>
        <w:t xml:space="preserve"> G, Moore W. 2023. </w:t>
      </w:r>
      <w:r w:rsidRPr="00854FF2">
        <w:rPr>
          <w:snapToGrid w:val="0"/>
          <w:sz w:val="22"/>
          <w:szCs w:val="22"/>
          <w:lang w:val="en-US"/>
        </w:rPr>
        <w:t>Invertebrates</w:t>
      </w:r>
      <w:r w:rsidR="004B3C96">
        <w:rPr>
          <w:snapToGrid w:val="0"/>
          <w:sz w:val="22"/>
          <w:szCs w:val="22"/>
          <w:lang w:val="en-US"/>
        </w:rPr>
        <w:t xml:space="preserve">. </w:t>
      </w:r>
      <w:r w:rsidR="004B3C96" w:rsidRPr="009C261D">
        <w:rPr>
          <w:snapToGrid w:val="0"/>
          <w:sz w:val="22"/>
          <w:szCs w:val="22"/>
          <w:lang w:val="en-US"/>
        </w:rPr>
        <w:t xml:space="preserve">4ta </w:t>
      </w:r>
      <w:proofErr w:type="spellStart"/>
      <w:r w:rsidR="004B3C96" w:rsidRPr="009C261D">
        <w:rPr>
          <w:snapToGrid w:val="0"/>
          <w:sz w:val="22"/>
          <w:szCs w:val="22"/>
          <w:lang w:val="en-US"/>
        </w:rPr>
        <w:t>edición</w:t>
      </w:r>
      <w:proofErr w:type="spellEnd"/>
      <w:r w:rsidRPr="009C261D">
        <w:rPr>
          <w:snapToGrid w:val="0"/>
          <w:sz w:val="22"/>
          <w:szCs w:val="22"/>
          <w:lang w:val="en-US"/>
        </w:rPr>
        <w:t>. Oxford University Press</w:t>
      </w:r>
    </w:p>
    <w:p w14:paraId="541F2DBD" w14:textId="5B0B0AE0" w:rsidR="0059686E" w:rsidRPr="00E332FE" w:rsidRDefault="0059686E" w:rsidP="0059686E">
      <w:pPr>
        <w:pStyle w:val="Default"/>
        <w:ind w:left="397" w:hanging="397"/>
        <w:rPr>
          <w:color w:val="auto"/>
          <w:spacing w:val="-3"/>
          <w:sz w:val="22"/>
          <w:szCs w:val="22"/>
          <w:lang w:val="en-US" w:eastAsia="es-ES"/>
        </w:rPr>
      </w:pPr>
      <w:proofErr w:type="spellStart"/>
      <w:r w:rsidRPr="00E332FE">
        <w:rPr>
          <w:color w:val="auto"/>
          <w:spacing w:val="-3"/>
          <w:sz w:val="22"/>
          <w:szCs w:val="22"/>
          <w:lang w:val="en-US" w:eastAsia="es-ES"/>
        </w:rPr>
        <w:t>Foelix</w:t>
      </w:r>
      <w:proofErr w:type="spellEnd"/>
      <w:r w:rsidRPr="00E332FE">
        <w:rPr>
          <w:color w:val="auto"/>
          <w:spacing w:val="-3"/>
          <w:sz w:val="22"/>
          <w:szCs w:val="22"/>
          <w:lang w:val="en-US" w:eastAsia="es-ES"/>
        </w:rPr>
        <w:t xml:space="preserve"> RF</w:t>
      </w:r>
      <w:r>
        <w:rPr>
          <w:color w:val="auto"/>
          <w:spacing w:val="-3"/>
          <w:sz w:val="22"/>
          <w:szCs w:val="22"/>
          <w:lang w:val="en-US" w:eastAsia="es-ES"/>
        </w:rPr>
        <w:t>.</w:t>
      </w:r>
      <w:r w:rsidRPr="00E332FE">
        <w:rPr>
          <w:color w:val="auto"/>
          <w:spacing w:val="-3"/>
          <w:sz w:val="22"/>
          <w:szCs w:val="22"/>
          <w:lang w:val="en-US" w:eastAsia="es-ES"/>
        </w:rPr>
        <w:t xml:space="preserve"> 2010. Biology of Spiders. 3rd. Ed. Harvard University Press.</w:t>
      </w:r>
    </w:p>
    <w:p w14:paraId="71529E3B" w14:textId="77777777" w:rsidR="0059686E" w:rsidRDefault="0059686E" w:rsidP="0059686E">
      <w:pPr>
        <w:ind w:left="397" w:hanging="397"/>
        <w:rPr>
          <w:snapToGrid w:val="0"/>
          <w:sz w:val="22"/>
          <w:szCs w:val="22"/>
          <w:lang w:val="en-US"/>
        </w:rPr>
      </w:pPr>
      <w:proofErr w:type="spellStart"/>
      <w:r w:rsidRPr="00652C08">
        <w:rPr>
          <w:snapToGrid w:val="0"/>
          <w:sz w:val="22"/>
          <w:szCs w:val="22"/>
          <w:lang w:val="en-US"/>
        </w:rPr>
        <w:t>Kaestner</w:t>
      </w:r>
      <w:proofErr w:type="spellEnd"/>
      <w:r w:rsidRPr="00652C08">
        <w:rPr>
          <w:snapToGrid w:val="0"/>
          <w:sz w:val="22"/>
          <w:szCs w:val="22"/>
          <w:lang w:val="en-US"/>
        </w:rPr>
        <w:t xml:space="preserve"> A. 1970. Invertebrate Zoology: The Crustacea Vol 3 (chapter 4 - 18)</w:t>
      </w:r>
      <w:r>
        <w:rPr>
          <w:snapToGrid w:val="0"/>
          <w:sz w:val="22"/>
          <w:szCs w:val="22"/>
          <w:lang w:val="en-US"/>
        </w:rPr>
        <w:t>.</w:t>
      </w:r>
    </w:p>
    <w:p w14:paraId="004C1148" w14:textId="6EC4A67B" w:rsidR="00854FF2" w:rsidRPr="00854FF2" w:rsidRDefault="00854FF2" w:rsidP="00854FF2">
      <w:pPr>
        <w:ind w:left="397" w:hanging="397"/>
        <w:rPr>
          <w:snapToGrid w:val="0"/>
          <w:sz w:val="22"/>
          <w:szCs w:val="22"/>
          <w:lang w:val="en-US"/>
        </w:rPr>
      </w:pPr>
      <w:proofErr w:type="spellStart"/>
      <w:r w:rsidRPr="00854FF2">
        <w:rPr>
          <w:snapToGrid w:val="0"/>
          <w:sz w:val="22"/>
          <w:szCs w:val="22"/>
          <w:lang w:val="en-US"/>
        </w:rPr>
        <w:t>Klowden</w:t>
      </w:r>
      <w:proofErr w:type="spellEnd"/>
      <w:r w:rsidRPr="00854FF2">
        <w:rPr>
          <w:snapToGrid w:val="0"/>
          <w:sz w:val="22"/>
          <w:szCs w:val="22"/>
          <w:lang w:val="en-US"/>
        </w:rPr>
        <w:t xml:space="preserve"> M. 2007. Physiological Systems in Insects. Academic Press, New York.</w:t>
      </w:r>
    </w:p>
    <w:p w14:paraId="66321D95" w14:textId="2238AEEB" w:rsidR="00F15086" w:rsidRDefault="00F15086" w:rsidP="00854FF2">
      <w:pPr>
        <w:ind w:left="397" w:hanging="397"/>
        <w:rPr>
          <w:snapToGrid w:val="0"/>
          <w:sz w:val="22"/>
          <w:szCs w:val="22"/>
          <w:lang w:val="en-US"/>
        </w:rPr>
      </w:pPr>
      <w:r w:rsidRPr="00F15086">
        <w:rPr>
          <w:snapToGrid w:val="0"/>
          <w:sz w:val="22"/>
          <w:szCs w:val="22"/>
          <w:lang w:val="en-US"/>
        </w:rPr>
        <w:t>Krantz, G.W. &amp; Walter D.E. 2009. A Manual of Acarology. 3rd. Ed. Texas Tech. University Press.</w:t>
      </w:r>
    </w:p>
    <w:p w14:paraId="53D20C07" w14:textId="686AD9CB" w:rsidR="0059686E" w:rsidRDefault="0059686E" w:rsidP="00854FF2">
      <w:pPr>
        <w:ind w:left="397" w:hanging="397"/>
        <w:rPr>
          <w:snapToGrid w:val="0"/>
          <w:sz w:val="22"/>
          <w:szCs w:val="22"/>
          <w:lang w:val="en-US"/>
        </w:rPr>
      </w:pPr>
      <w:r w:rsidRPr="0059686E">
        <w:rPr>
          <w:snapToGrid w:val="0"/>
          <w:sz w:val="22"/>
          <w:szCs w:val="22"/>
          <w:lang w:val="en-US"/>
        </w:rPr>
        <w:t xml:space="preserve">Lane RP, </w:t>
      </w:r>
      <w:proofErr w:type="spellStart"/>
      <w:r w:rsidRPr="0059686E">
        <w:rPr>
          <w:snapToGrid w:val="0"/>
          <w:sz w:val="22"/>
          <w:szCs w:val="22"/>
          <w:lang w:val="en-US"/>
        </w:rPr>
        <w:t>Crosskey</w:t>
      </w:r>
      <w:proofErr w:type="spellEnd"/>
      <w:r w:rsidRPr="0059686E">
        <w:rPr>
          <w:snapToGrid w:val="0"/>
          <w:sz w:val="22"/>
          <w:szCs w:val="22"/>
          <w:lang w:val="en-US"/>
        </w:rPr>
        <w:t xml:space="preserve"> R W. (eds.)</w:t>
      </w:r>
      <w:r>
        <w:rPr>
          <w:snapToGrid w:val="0"/>
          <w:sz w:val="22"/>
          <w:szCs w:val="22"/>
          <w:lang w:val="en-US"/>
        </w:rPr>
        <w:t>.</w:t>
      </w:r>
      <w:r w:rsidRPr="0059686E">
        <w:rPr>
          <w:snapToGrid w:val="0"/>
          <w:sz w:val="22"/>
          <w:szCs w:val="22"/>
          <w:lang w:val="en-US"/>
        </w:rPr>
        <w:t xml:space="preserve"> 1993. Medical Insects and Arachnids. Springer </w:t>
      </w:r>
      <w:proofErr w:type="spellStart"/>
      <w:r w:rsidRPr="0059686E">
        <w:rPr>
          <w:snapToGrid w:val="0"/>
          <w:sz w:val="22"/>
          <w:szCs w:val="22"/>
          <w:lang w:val="en-US"/>
        </w:rPr>
        <w:t>Science+Business</w:t>
      </w:r>
      <w:proofErr w:type="spellEnd"/>
      <w:r w:rsidRPr="0059686E">
        <w:rPr>
          <w:snapToGrid w:val="0"/>
          <w:sz w:val="22"/>
          <w:szCs w:val="22"/>
          <w:lang w:val="en-US"/>
        </w:rPr>
        <w:t xml:space="preserve"> Media Dordrecht.</w:t>
      </w:r>
    </w:p>
    <w:p w14:paraId="439878BA" w14:textId="30B1A35F" w:rsidR="00854FF2" w:rsidRDefault="00652C08" w:rsidP="00854FF2">
      <w:pPr>
        <w:ind w:left="397" w:hanging="397"/>
        <w:rPr>
          <w:snapToGrid w:val="0"/>
          <w:sz w:val="22"/>
          <w:szCs w:val="22"/>
          <w:lang w:val="en-US"/>
        </w:rPr>
      </w:pPr>
      <w:r w:rsidRPr="00652C08">
        <w:rPr>
          <w:snapToGrid w:val="0"/>
          <w:sz w:val="22"/>
          <w:szCs w:val="22"/>
          <w:lang w:val="en-US"/>
        </w:rPr>
        <w:t>Snodgrass R. 1952. A Textbook of Arthropod Anatomy, Comstock Publishing Associates.</w:t>
      </w:r>
    </w:p>
    <w:p w14:paraId="101936FE" w14:textId="33FA9429" w:rsidR="00271D0C" w:rsidRPr="00935209" w:rsidRDefault="0059686E" w:rsidP="00271D0C">
      <w:pPr>
        <w:tabs>
          <w:tab w:val="left" w:pos="-720"/>
        </w:tabs>
        <w:suppressAutoHyphens/>
        <w:ind w:left="397" w:hanging="397"/>
        <w:rPr>
          <w:snapToGrid w:val="0"/>
          <w:sz w:val="22"/>
          <w:szCs w:val="22"/>
          <w:lang w:val="en-US"/>
        </w:rPr>
      </w:pPr>
      <w:r w:rsidRPr="00854FF2">
        <w:rPr>
          <w:snapToGrid w:val="0"/>
          <w:sz w:val="22"/>
          <w:szCs w:val="22"/>
          <w:lang w:val="en-US"/>
        </w:rPr>
        <w:t>Ruppert E</w:t>
      </w:r>
      <w:r>
        <w:rPr>
          <w:snapToGrid w:val="0"/>
          <w:sz w:val="22"/>
          <w:szCs w:val="22"/>
          <w:lang w:val="en-US"/>
        </w:rPr>
        <w:t xml:space="preserve">, </w:t>
      </w:r>
      <w:r w:rsidRPr="00854FF2">
        <w:rPr>
          <w:snapToGrid w:val="0"/>
          <w:sz w:val="22"/>
          <w:szCs w:val="22"/>
          <w:lang w:val="en-US"/>
        </w:rPr>
        <w:t xml:space="preserve">Barnes R. 1994. Invertebrate Zoology. 6ta </w:t>
      </w:r>
      <w:proofErr w:type="spellStart"/>
      <w:r w:rsidRPr="00854FF2">
        <w:rPr>
          <w:snapToGrid w:val="0"/>
          <w:sz w:val="22"/>
          <w:szCs w:val="22"/>
          <w:lang w:val="en-US"/>
        </w:rPr>
        <w:t>edición</w:t>
      </w:r>
      <w:proofErr w:type="spellEnd"/>
      <w:r w:rsidRPr="00854FF2">
        <w:rPr>
          <w:snapToGrid w:val="0"/>
          <w:sz w:val="22"/>
          <w:szCs w:val="22"/>
          <w:lang w:val="en-US"/>
        </w:rPr>
        <w:t>. Saunders College Publishing</w:t>
      </w:r>
      <w:r w:rsidRPr="00935209">
        <w:rPr>
          <w:snapToGrid w:val="0"/>
          <w:sz w:val="22"/>
          <w:szCs w:val="22"/>
          <w:lang w:val="en-US"/>
        </w:rPr>
        <w:t xml:space="preserve"> </w:t>
      </w:r>
      <w:r w:rsidR="00271D0C" w:rsidRPr="00935209">
        <w:rPr>
          <w:snapToGrid w:val="0"/>
          <w:sz w:val="22"/>
          <w:szCs w:val="22"/>
          <w:lang w:val="en-US"/>
        </w:rPr>
        <w:t xml:space="preserve">Snodgrass, R.E. 1935. Principles of Insect Morphology. </w:t>
      </w:r>
      <w:proofErr w:type="spellStart"/>
      <w:r w:rsidR="00271D0C" w:rsidRPr="00935209">
        <w:rPr>
          <w:snapToGrid w:val="0"/>
          <w:sz w:val="22"/>
          <w:szCs w:val="22"/>
          <w:lang w:val="en-US"/>
        </w:rPr>
        <w:t>Mc.Graw</w:t>
      </w:r>
      <w:proofErr w:type="spellEnd"/>
      <w:r w:rsidR="00271D0C" w:rsidRPr="00935209">
        <w:rPr>
          <w:snapToGrid w:val="0"/>
          <w:sz w:val="22"/>
          <w:szCs w:val="22"/>
          <w:lang w:val="en-US"/>
        </w:rPr>
        <w:t xml:space="preserve"> Hill. New York.</w:t>
      </w:r>
    </w:p>
    <w:p w14:paraId="22AFE863" w14:textId="77777777" w:rsidR="00B318A3" w:rsidRPr="00B318A3" w:rsidRDefault="00B318A3" w:rsidP="00B318A3">
      <w:pPr>
        <w:tabs>
          <w:tab w:val="left" w:pos="-720"/>
        </w:tabs>
        <w:suppressAutoHyphens/>
        <w:ind w:left="720" w:hanging="720"/>
        <w:rPr>
          <w:spacing w:val="-3"/>
          <w:sz w:val="22"/>
          <w:szCs w:val="22"/>
          <w:lang w:val="en-US"/>
        </w:rPr>
      </w:pPr>
      <w:proofErr w:type="spellStart"/>
      <w:r w:rsidRPr="00B318A3">
        <w:rPr>
          <w:spacing w:val="-3"/>
          <w:sz w:val="22"/>
          <w:szCs w:val="22"/>
          <w:lang w:val="en-US"/>
        </w:rPr>
        <w:t>Vaupel</w:t>
      </w:r>
      <w:proofErr w:type="spellEnd"/>
      <w:r w:rsidRPr="00B318A3">
        <w:rPr>
          <w:spacing w:val="-3"/>
          <w:sz w:val="22"/>
          <w:szCs w:val="22"/>
          <w:lang w:val="en-US"/>
        </w:rPr>
        <w:t xml:space="preserve"> Klein, J.C. von et al. 2004-2012. The Crustacea. Vols. 1, 2, 4A, 9A y 9B. Treatise on Zoology –</w:t>
      </w:r>
    </w:p>
    <w:p w14:paraId="325F7322" w14:textId="5172DA82" w:rsidR="00271D0C" w:rsidRDefault="00B318A3" w:rsidP="00B318A3">
      <w:pPr>
        <w:tabs>
          <w:tab w:val="left" w:pos="-720"/>
        </w:tabs>
        <w:suppressAutoHyphens/>
        <w:ind w:left="720" w:hanging="720"/>
        <w:rPr>
          <w:spacing w:val="-3"/>
          <w:sz w:val="22"/>
          <w:szCs w:val="22"/>
          <w:lang w:val="en-US"/>
        </w:rPr>
      </w:pPr>
      <w:r w:rsidRPr="00B318A3">
        <w:rPr>
          <w:spacing w:val="-3"/>
          <w:sz w:val="22"/>
          <w:szCs w:val="22"/>
          <w:lang w:val="en-US"/>
        </w:rPr>
        <w:t>Anatomy, Taxonomy, Biology. Brill, Leiden.</w:t>
      </w:r>
    </w:p>
    <w:p w14:paraId="4376DABF" w14:textId="77777777" w:rsidR="00B318A3" w:rsidRPr="007F3049" w:rsidRDefault="00B318A3" w:rsidP="00B318A3">
      <w:pPr>
        <w:tabs>
          <w:tab w:val="left" w:pos="-720"/>
        </w:tabs>
        <w:suppressAutoHyphens/>
        <w:ind w:left="720" w:hanging="720"/>
        <w:rPr>
          <w:spacing w:val="-3"/>
          <w:sz w:val="22"/>
          <w:szCs w:val="22"/>
          <w:highlight w:val="yellow"/>
          <w:lang w:val="en-US"/>
        </w:rPr>
      </w:pPr>
    </w:p>
    <w:p w14:paraId="12D0B66C" w14:textId="77777777" w:rsidR="00271D0C" w:rsidRPr="00977D0E" w:rsidRDefault="00271D0C" w:rsidP="00271D0C">
      <w:pPr>
        <w:tabs>
          <w:tab w:val="left" w:pos="-720"/>
        </w:tabs>
        <w:suppressAutoHyphens/>
        <w:ind w:left="720" w:hanging="720"/>
        <w:rPr>
          <w:b/>
          <w:spacing w:val="-3"/>
          <w:sz w:val="22"/>
          <w:szCs w:val="22"/>
          <w:lang w:val="en-US"/>
        </w:rPr>
      </w:pPr>
      <w:proofErr w:type="spellStart"/>
      <w:r w:rsidRPr="00977D0E">
        <w:rPr>
          <w:b/>
          <w:spacing w:val="-3"/>
          <w:sz w:val="22"/>
          <w:szCs w:val="22"/>
          <w:lang w:val="en-US"/>
        </w:rPr>
        <w:t>Bibliografía</w:t>
      </w:r>
      <w:proofErr w:type="spellEnd"/>
      <w:r w:rsidRPr="00977D0E">
        <w:rPr>
          <w:b/>
          <w:spacing w:val="-3"/>
          <w:sz w:val="22"/>
          <w:szCs w:val="22"/>
          <w:lang w:val="en-US"/>
        </w:rPr>
        <w:t xml:space="preserve"> </w:t>
      </w:r>
      <w:proofErr w:type="spellStart"/>
      <w:r w:rsidRPr="00977D0E">
        <w:rPr>
          <w:b/>
          <w:spacing w:val="-3"/>
          <w:sz w:val="22"/>
          <w:szCs w:val="22"/>
          <w:lang w:val="en-US"/>
        </w:rPr>
        <w:t>optativa</w:t>
      </w:r>
      <w:proofErr w:type="spellEnd"/>
    </w:p>
    <w:p w14:paraId="7D13928B" w14:textId="77777777" w:rsidR="00B318A3" w:rsidRPr="00B318A3" w:rsidRDefault="00B318A3" w:rsidP="00B318A3">
      <w:pPr>
        <w:tabs>
          <w:tab w:val="left" w:pos="-720"/>
        </w:tabs>
        <w:suppressAutoHyphens/>
        <w:ind w:left="397" w:hanging="397"/>
        <w:rPr>
          <w:spacing w:val="-3"/>
          <w:sz w:val="22"/>
          <w:szCs w:val="22"/>
        </w:rPr>
      </w:pPr>
      <w:proofErr w:type="spellStart"/>
      <w:r w:rsidRPr="00977D0E">
        <w:rPr>
          <w:spacing w:val="-3"/>
          <w:sz w:val="22"/>
          <w:szCs w:val="22"/>
          <w:lang w:val="en-US"/>
        </w:rPr>
        <w:t>Boltovskoy</w:t>
      </w:r>
      <w:proofErr w:type="spellEnd"/>
      <w:r w:rsidRPr="00977D0E">
        <w:rPr>
          <w:spacing w:val="-3"/>
          <w:sz w:val="22"/>
          <w:szCs w:val="22"/>
          <w:lang w:val="en-US"/>
        </w:rPr>
        <w:t xml:space="preserve">, D. 1999. </w:t>
      </w:r>
      <w:r w:rsidRPr="00B318A3">
        <w:rPr>
          <w:spacing w:val="-3"/>
          <w:sz w:val="22"/>
          <w:szCs w:val="22"/>
          <w:lang w:val="en-US"/>
        </w:rPr>
        <w:t xml:space="preserve">South Atlantic Zooplankton. Vols. I y II. </w:t>
      </w:r>
      <w:proofErr w:type="spellStart"/>
      <w:r w:rsidRPr="00B318A3">
        <w:rPr>
          <w:spacing w:val="-3"/>
          <w:sz w:val="22"/>
          <w:szCs w:val="22"/>
          <w:lang w:val="en-US"/>
        </w:rPr>
        <w:t>Backhuys</w:t>
      </w:r>
      <w:proofErr w:type="spellEnd"/>
      <w:r w:rsidRPr="00B318A3">
        <w:rPr>
          <w:spacing w:val="-3"/>
          <w:sz w:val="22"/>
          <w:szCs w:val="22"/>
          <w:lang w:val="en-US"/>
        </w:rPr>
        <w:t xml:space="preserve"> Publishers, Leiden. </w:t>
      </w:r>
      <w:r w:rsidRPr="00EB210A">
        <w:rPr>
          <w:spacing w:val="-3"/>
          <w:sz w:val="22"/>
          <w:szCs w:val="22"/>
          <w:lang w:val="en-US"/>
        </w:rPr>
        <w:t xml:space="preserve">Vol. I: 1-868, Vol. </w:t>
      </w:r>
      <w:r w:rsidRPr="00B318A3">
        <w:rPr>
          <w:spacing w:val="-3"/>
          <w:sz w:val="22"/>
          <w:szCs w:val="22"/>
        </w:rPr>
        <w:t>II: 869-1706.</w:t>
      </w:r>
    </w:p>
    <w:p w14:paraId="72E9CDD4" w14:textId="77777777" w:rsidR="00B318A3" w:rsidRPr="00B318A3" w:rsidRDefault="00B318A3" w:rsidP="00B318A3">
      <w:pPr>
        <w:tabs>
          <w:tab w:val="left" w:pos="-720"/>
        </w:tabs>
        <w:suppressAutoHyphens/>
        <w:ind w:left="397" w:hanging="397"/>
        <w:rPr>
          <w:spacing w:val="-3"/>
          <w:sz w:val="22"/>
          <w:szCs w:val="22"/>
        </w:rPr>
      </w:pPr>
      <w:proofErr w:type="spellStart"/>
      <w:r w:rsidRPr="00B318A3">
        <w:rPr>
          <w:spacing w:val="-3"/>
          <w:sz w:val="22"/>
          <w:szCs w:val="22"/>
        </w:rPr>
        <w:t>Boschi</w:t>
      </w:r>
      <w:proofErr w:type="spellEnd"/>
      <w:r w:rsidRPr="00B318A3">
        <w:rPr>
          <w:spacing w:val="-3"/>
          <w:sz w:val="22"/>
          <w:szCs w:val="22"/>
        </w:rPr>
        <w:t>, E.E., 2016. El Mar Argentino y sus recursos pesqueros. Vol. 6. Los crustáceos de interés pesquero y otras especies relevantes en los ecosistemas marinos. INIDEP, Mar del Plata. 271 pp.</w:t>
      </w:r>
    </w:p>
    <w:p w14:paraId="74A166E6" w14:textId="0E8A2BF0" w:rsidR="00B318A3" w:rsidRPr="00977D0E" w:rsidRDefault="00B318A3" w:rsidP="00B318A3">
      <w:pPr>
        <w:tabs>
          <w:tab w:val="left" w:pos="-720"/>
        </w:tabs>
        <w:suppressAutoHyphens/>
        <w:ind w:left="397" w:hanging="397"/>
        <w:rPr>
          <w:spacing w:val="-3"/>
          <w:sz w:val="22"/>
          <w:szCs w:val="22"/>
        </w:rPr>
      </w:pPr>
      <w:proofErr w:type="spellStart"/>
      <w:r w:rsidRPr="00B318A3">
        <w:rPr>
          <w:spacing w:val="-3"/>
          <w:sz w:val="22"/>
          <w:szCs w:val="22"/>
        </w:rPr>
        <w:t>Boschi</w:t>
      </w:r>
      <w:proofErr w:type="spellEnd"/>
      <w:r w:rsidRPr="00B318A3">
        <w:rPr>
          <w:spacing w:val="-3"/>
          <w:sz w:val="22"/>
          <w:szCs w:val="22"/>
        </w:rPr>
        <w:t xml:space="preserve">, E.E., </w:t>
      </w:r>
      <w:proofErr w:type="spellStart"/>
      <w:r w:rsidRPr="00B318A3">
        <w:rPr>
          <w:spacing w:val="-3"/>
          <w:sz w:val="22"/>
          <w:szCs w:val="22"/>
        </w:rPr>
        <w:t>Fischbach</w:t>
      </w:r>
      <w:proofErr w:type="spellEnd"/>
      <w:r w:rsidRPr="00B318A3">
        <w:rPr>
          <w:spacing w:val="-3"/>
          <w:sz w:val="22"/>
          <w:szCs w:val="22"/>
        </w:rPr>
        <w:t xml:space="preserve"> C.E. y </w:t>
      </w:r>
      <w:proofErr w:type="spellStart"/>
      <w:r w:rsidRPr="00B318A3">
        <w:rPr>
          <w:spacing w:val="-3"/>
          <w:sz w:val="22"/>
          <w:szCs w:val="22"/>
        </w:rPr>
        <w:t>Iorio</w:t>
      </w:r>
      <w:proofErr w:type="spellEnd"/>
      <w:r w:rsidRPr="00B318A3">
        <w:rPr>
          <w:spacing w:val="-3"/>
          <w:sz w:val="22"/>
          <w:szCs w:val="22"/>
        </w:rPr>
        <w:t xml:space="preserve"> M.I. 1992. Catálogo ilustrado de los crustáceos estomatópodos y decápodos marinos de Argentina. </w:t>
      </w:r>
      <w:r w:rsidRPr="00977D0E">
        <w:rPr>
          <w:spacing w:val="-3"/>
          <w:sz w:val="22"/>
          <w:szCs w:val="22"/>
        </w:rPr>
        <w:t>Frente Marítimo 10 A: 7-94.</w:t>
      </w:r>
    </w:p>
    <w:p w14:paraId="6A1DB7D4" w14:textId="77777777" w:rsidR="00271D0C" w:rsidRPr="00805AD9" w:rsidRDefault="00271D0C" w:rsidP="00271D0C">
      <w:pPr>
        <w:pStyle w:val="Default"/>
        <w:ind w:left="397" w:hanging="397"/>
        <w:rPr>
          <w:color w:val="auto"/>
          <w:spacing w:val="-3"/>
          <w:sz w:val="22"/>
          <w:szCs w:val="22"/>
          <w:lang w:eastAsia="es-ES"/>
        </w:rPr>
      </w:pPr>
      <w:r w:rsidRPr="00805AD9">
        <w:rPr>
          <w:color w:val="auto"/>
          <w:spacing w:val="-3"/>
          <w:sz w:val="22"/>
          <w:szCs w:val="22"/>
          <w:lang w:eastAsia="es-ES"/>
        </w:rPr>
        <w:t>Domínguez, E. y Fernández, H.R. 2009. Macroinvertebrados bentónicos sudamericanos. Sistemática y biología. Fundación Miguel Lillo. Argentina.</w:t>
      </w:r>
    </w:p>
    <w:p w14:paraId="66717F45" w14:textId="77777777" w:rsidR="00271D0C" w:rsidRPr="00977D0E" w:rsidRDefault="00271D0C" w:rsidP="00271D0C">
      <w:pPr>
        <w:tabs>
          <w:tab w:val="left" w:pos="-720"/>
        </w:tabs>
        <w:suppressAutoHyphens/>
        <w:ind w:left="397" w:hanging="397"/>
        <w:rPr>
          <w:spacing w:val="-3"/>
          <w:sz w:val="22"/>
          <w:szCs w:val="22"/>
        </w:rPr>
      </w:pPr>
      <w:proofErr w:type="spellStart"/>
      <w:r w:rsidRPr="00805AD9">
        <w:rPr>
          <w:spacing w:val="-3"/>
          <w:sz w:val="22"/>
          <w:szCs w:val="22"/>
        </w:rPr>
        <w:t>Grassé</w:t>
      </w:r>
      <w:proofErr w:type="spellEnd"/>
      <w:r w:rsidRPr="00805AD9">
        <w:rPr>
          <w:spacing w:val="-3"/>
          <w:sz w:val="22"/>
          <w:szCs w:val="22"/>
        </w:rPr>
        <w:t xml:space="preserve">, P.P. 1949-1965. Traité de </w:t>
      </w:r>
      <w:proofErr w:type="spellStart"/>
      <w:r w:rsidRPr="00805AD9">
        <w:rPr>
          <w:spacing w:val="-3"/>
          <w:sz w:val="22"/>
          <w:szCs w:val="22"/>
        </w:rPr>
        <w:t>Zoologie</w:t>
      </w:r>
      <w:proofErr w:type="spellEnd"/>
      <w:r w:rsidRPr="00805AD9">
        <w:rPr>
          <w:spacing w:val="-3"/>
          <w:sz w:val="22"/>
          <w:szCs w:val="22"/>
        </w:rPr>
        <w:t xml:space="preserve">. Vols. IX y X (1-2). </w:t>
      </w:r>
      <w:r w:rsidRPr="00977D0E">
        <w:rPr>
          <w:spacing w:val="-3"/>
          <w:sz w:val="22"/>
          <w:szCs w:val="22"/>
        </w:rPr>
        <w:t>Masson et Cie., Paris.</w:t>
      </w:r>
    </w:p>
    <w:p w14:paraId="05B4E5B6" w14:textId="77777777" w:rsidR="00271D0C" w:rsidRPr="003104F6" w:rsidRDefault="00271D0C" w:rsidP="00271D0C">
      <w:pPr>
        <w:tabs>
          <w:tab w:val="left" w:pos="-720"/>
        </w:tabs>
        <w:suppressAutoHyphens/>
        <w:ind w:left="397" w:hanging="397"/>
        <w:rPr>
          <w:spacing w:val="-3"/>
          <w:sz w:val="22"/>
          <w:szCs w:val="22"/>
        </w:rPr>
      </w:pPr>
      <w:proofErr w:type="spellStart"/>
      <w:r w:rsidRPr="009C261D">
        <w:rPr>
          <w:spacing w:val="-3"/>
          <w:sz w:val="22"/>
          <w:szCs w:val="22"/>
        </w:rPr>
        <w:t>Morrone</w:t>
      </w:r>
      <w:proofErr w:type="spellEnd"/>
      <w:r w:rsidRPr="009C261D">
        <w:rPr>
          <w:spacing w:val="-3"/>
          <w:sz w:val="22"/>
          <w:szCs w:val="22"/>
        </w:rPr>
        <w:t xml:space="preserve">, J.J., </w:t>
      </w:r>
      <w:proofErr w:type="spellStart"/>
      <w:r w:rsidRPr="009C261D">
        <w:rPr>
          <w:spacing w:val="-3"/>
          <w:sz w:val="22"/>
          <w:szCs w:val="22"/>
        </w:rPr>
        <w:t>Coscarón</w:t>
      </w:r>
      <w:proofErr w:type="spellEnd"/>
      <w:r w:rsidRPr="009C261D">
        <w:rPr>
          <w:spacing w:val="-3"/>
          <w:sz w:val="22"/>
          <w:szCs w:val="22"/>
        </w:rPr>
        <w:t xml:space="preserve">, S., </w:t>
      </w:r>
      <w:proofErr w:type="spellStart"/>
      <w:r w:rsidRPr="009C261D">
        <w:rPr>
          <w:spacing w:val="-3"/>
          <w:sz w:val="22"/>
          <w:szCs w:val="22"/>
        </w:rPr>
        <w:t>Claps</w:t>
      </w:r>
      <w:proofErr w:type="spellEnd"/>
      <w:r w:rsidRPr="009C261D">
        <w:rPr>
          <w:spacing w:val="-3"/>
          <w:sz w:val="22"/>
          <w:szCs w:val="22"/>
        </w:rPr>
        <w:t xml:space="preserve">, L.E. y otros. </w:t>
      </w:r>
      <w:r w:rsidRPr="003104F6">
        <w:rPr>
          <w:spacing w:val="-3"/>
          <w:sz w:val="22"/>
          <w:szCs w:val="22"/>
        </w:rPr>
        <w:t>1998-2014. Biodiversidad de Artrópodos Argentinos. Vols. 1-4. Sociedad Entomológica Argentina, Universidad Nacional de Tucumán. Argentina.</w:t>
      </w:r>
    </w:p>
    <w:p w14:paraId="07DD29B3" w14:textId="77777777" w:rsidR="00271D0C" w:rsidRPr="00F845B7" w:rsidRDefault="00271D0C" w:rsidP="00271D0C">
      <w:pPr>
        <w:tabs>
          <w:tab w:val="left" w:pos="-720"/>
        </w:tabs>
        <w:suppressAutoHyphens/>
        <w:ind w:left="397" w:hanging="397"/>
        <w:rPr>
          <w:spacing w:val="-3"/>
          <w:sz w:val="22"/>
          <w:szCs w:val="22"/>
          <w:lang w:val="en-US"/>
        </w:rPr>
      </w:pPr>
      <w:r w:rsidRPr="003104F6">
        <w:rPr>
          <w:spacing w:val="-3"/>
          <w:sz w:val="22"/>
          <w:szCs w:val="22"/>
        </w:rPr>
        <w:t xml:space="preserve">Pastrana, J.A. 1985. Caza, preparación y conservación de insectos. </w:t>
      </w:r>
      <w:r w:rsidRPr="00F845B7">
        <w:rPr>
          <w:spacing w:val="-3"/>
          <w:sz w:val="22"/>
          <w:szCs w:val="22"/>
          <w:lang w:val="en-US"/>
        </w:rPr>
        <w:t>El Ateneo. Buenos Aires.</w:t>
      </w:r>
    </w:p>
    <w:p w14:paraId="49D367B1" w14:textId="77777777" w:rsidR="00E332FE" w:rsidRDefault="00B318A3" w:rsidP="00271D0C">
      <w:pPr>
        <w:tabs>
          <w:tab w:val="left" w:pos="-720"/>
        </w:tabs>
        <w:suppressAutoHyphens/>
        <w:ind w:left="397" w:hanging="397"/>
        <w:rPr>
          <w:spacing w:val="-3"/>
          <w:sz w:val="22"/>
          <w:szCs w:val="22"/>
          <w:lang w:val="en-US"/>
        </w:rPr>
      </w:pPr>
      <w:proofErr w:type="spellStart"/>
      <w:r w:rsidRPr="00B318A3">
        <w:rPr>
          <w:spacing w:val="-3"/>
          <w:sz w:val="22"/>
          <w:szCs w:val="22"/>
          <w:lang w:val="en-US"/>
        </w:rPr>
        <w:t>Stockmann</w:t>
      </w:r>
      <w:proofErr w:type="spellEnd"/>
      <w:r>
        <w:rPr>
          <w:spacing w:val="-3"/>
          <w:sz w:val="22"/>
          <w:szCs w:val="22"/>
          <w:lang w:val="en-US"/>
        </w:rPr>
        <w:t>, R. &amp;</w:t>
      </w:r>
      <w:r w:rsidRPr="00B318A3">
        <w:rPr>
          <w:spacing w:val="-3"/>
          <w:sz w:val="22"/>
          <w:szCs w:val="22"/>
          <w:lang w:val="en-US"/>
        </w:rPr>
        <w:t xml:space="preserve"> </w:t>
      </w:r>
      <w:proofErr w:type="spellStart"/>
      <w:r w:rsidRPr="00B318A3">
        <w:rPr>
          <w:spacing w:val="-3"/>
          <w:sz w:val="22"/>
          <w:szCs w:val="22"/>
          <w:lang w:val="en-US"/>
        </w:rPr>
        <w:t>Ythier</w:t>
      </w:r>
      <w:proofErr w:type="spellEnd"/>
      <w:r>
        <w:rPr>
          <w:spacing w:val="-3"/>
          <w:sz w:val="22"/>
          <w:szCs w:val="22"/>
          <w:lang w:val="en-US"/>
        </w:rPr>
        <w:t>, E.</w:t>
      </w:r>
      <w:r w:rsidRPr="00B318A3">
        <w:rPr>
          <w:spacing w:val="-3"/>
          <w:sz w:val="22"/>
          <w:szCs w:val="22"/>
          <w:lang w:val="en-US"/>
        </w:rPr>
        <w:t xml:space="preserve"> 2010. Scorpions of the World</w:t>
      </w:r>
      <w:r>
        <w:rPr>
          <w:spacing w:val="-3"/>
          <w:sz w:val="22"/>
          <w:szCs w:val="22"/>
          <w:lang w:val="en-US"/>
        </w:rPr>
        <w:t>.</w:t>
      </w:r>
      <w:r w:rsidR="00E332FE" w:rsidRPr="00E332FE">
        <w:rPr>
          <w:lang w:val="en-US"/>
        </w:rPr>
        <w:t xml:space="preserve"> </w:t>
      </w:r>
      <w:r w:rsidR="00E332FE" w:rsidRPr="00E332FE">
        <w:rPr>
          <w:spacing w:val="-3"/>
          <w:sz w:val="22"/>
          <w:szCs w:val="22"/>
          <w:lang w:val="en-US"/>
        </w:rPr>
        <w:t xml:space="preserve">N.A.P. Editions, </w:t>
      </w:r>
      <w:proofErr w:type="spellStart"/>
      <w:r w:rsidR="00E332FE" w:rsidRPr="00E332FE">
        <w:rPr>
          <w:spacing w:val="-3"/>
          <w:sz w:val="22"/>
          <w:szCs w:val="22"/>
          <w:lang w:val="en-US"/>
        </w:rPr>
        <w:t>Verrières</w:t>
      </w:r>
      <w:proofErr w:type="spellEnd"/>
      <w:r w:rsidR="00E332FE" w:rsidRPr="00E332FE">
        <w:rPr>
          <w:spacing w:val="-3"/>
          <w:sz w:val="22"/>
          <w:szCs w:val="22"/>
          <w:lang w:val="en-US"/>
        </w:rPr>
        <w:t>-le-Buisson</w:t>
      </w:r>
      <w:r w:rsidR="00E332FE">
        <w:rPr>
          <w:spacing w:val="-3"/>
          <w:sz w:val="22"/>
          <w:szCs w:val="22"/>
          <w:lang w:val="en-US"/>
        </w:rPr>
        <w:t>.</w:t>
      </w:r>
    </w:p>
    <w:p w14:paraId="34B52998" w14:textId="77777777" w:rsidR="00E332FE" w:rsidRDefault="00E332FE" w:rsidP="00271D0C">
      <w:pPr>
        <w:tabs>
          <w:tab w:val="left" w:pos="-720"/>
        </w:tabs>
        <w:suppressAutoHyphens/>
        <w:ind w:left="397" w:hanging="397"/>
        <w:rPr>
          <w:spacing w:val="-3"/>
          <w:sz w:val="22"/>
          <w:szCs w:val="22"/>
          <w:lang w:val="en-US"/>
        </w:rPr>
      </w:pPr>
    </w:p>
    <w:p w14:paraId="177D245E" w14:textId="77777777" w:rsidR="00052D8A" w:rsidRPr="00B318A3" w:rsidRDefault="00052D8A" w:rsidP="0021647A">
      <w:pPr>
        <w:jc w:val="both"/>
        <w:rPr>
          <w:rFonts w:ascii="Book Antiqua" w:hAnsi="Book Antiqua" w:cs="Arial"/>
          <w:b/>
          <w:sz w:val="22"/>
          <w:szCs w:val="22"/>
          <w:lang w:val="en-US"/>
        </w:rPr>
      </w:pPr>
    </w:p>
    <w:p w14:paraId="36E8E0D9" w14:textId="77777777" w:rsidR="00052D8A" w:rsidRPr="006B0F11" w:rsidRDefault="00052D8A" w:rsidP="0021647A">
      <w:pPr>
        <w:jc w:val="both"/>
        <w:rPr>
          <w:rFonts w:ascii="Book Antiqua" w:hAnsi="Book Antiqua"/>
          <w:b/>
          <w:sz w:val="22"/>
          <w:szCs w:val="22"/>
          <w:lang w:val="en-US"/>
        </w:rPr>
      </w:pPr>
    </w:p>
    <w:tbl>
      <w:tblPr>
        <w:tblW w:w="9034" w:type="dxa"/>
        <w:tblInd w:w="25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14"/>
        <w:gridCol w:w="2693"/>
        <w:gridCol w:w="3827"/>
      </w:tblGrid>
      <w:tr w:rsidR="00052D8A" w:rsidRPr="009A10B4" w14:paraId="0E900873" w14:textId="77777777" w:rsidTr="009F3B32">
        <w:trPr>
          <w:cantSplit/>
          <w:trHeight w:val="289"/>
        </w:trPr>
        <w:tc>
          <w:tcPr>
            <w:tcW w:w="25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06AF3D" w14:textId="77777777" w:rsidR="00052D8A" w:rsidRPr="009A10B4" w:rsidRDefault="00052D8A" w:rsidP="0021647A">
            <w:pPr>
              <w:spacing w:before="120"/>
              <w:jc w:val="both"/>
              <w:rPr>
                <w:rFonts w:ascii="Book Antiqua" w:hAnsi="Book Antiqua" w:cs="Arial"/>
                <w:b/>
                <w:bCs/>
                <w:sz w:val="24"/>
                <w:szCs w:val="24"/>
              </w:rPr>
            </w:pPr>
            <w:r w:rsidRPr="009A10B4">
              <w:rPr>
                <w:rFonts w:ascii="Book Antiqua" w:hAnsi="Book Antiqua" w:cs="Arial"/>
                <w:b/>
                <w:bCs/>
                <w:sz w:val="24"/>
                <w:szCs w:val="24"/>
              </w:rPr>
              <w:t>Profesores/as a cargo:</w:t>
            </w:r>
          </w:p>
        </w:tc>
        <w:tc>
          <w:tcPr>
            <w:tcW w:w="65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7D78CC" w14:textId="73D47C91" w:rsidR="00052D8A" w:rsidRPr="009A10B4" w:rsidRDefault="00C80C6C" w:rsidP="0021647A">
            <w:pPr>
              <w:spacing w:before="120"/>
              <w:jc w:val="both"/>
              <w:rPr>
                <w:rFonts w:ascii="Book Antiqua" w:hAnsi="Book Antiqua" w:cs="Arial"/>
                <w:b/>
                <w:bCs/>
                <w:sz w:val="24"/>
                <w:szCs w:val="24"/>
              </w:rPr>
            </w:pPr>
            <w:r>
              <w:rPr>
                <w:rFonts w:ascii="Book Antiqua" w:hAnsi="Book Antiqua" w:cs="Arial"/>
                <w:b/>
                <w:bCs/>
                <w:sz w:val="24"/>
                <w:szCs w:val="24"/>
              </w:rPr>
              <w:t xml:space="preserve">Gastón </w:t>
            </w:r>
            <w:proofErr w:type="spellStart"/>
            <w:r>
              <w:rPr>
                <w:rFonts w:ascii="Book Antiqua" w:hAnsi="Book Antiqua" w:cs="Arial"/>
                <w:b/>
                <w:bCs/>
                <w:sz w:val="24"/>
                <w:szCs w:val="24"/>
              </w:rPr>
              <w:t>Mougabure</w:t>
            </w:r>
            <w:proofErr w:type="spellEnd"/>
            <w:r>
              <w:rPr>
                <w:rFonts w:ascii="Book Antiqua" w:hAnsi="Book Antiqua" w:cs="Arial"/>
                <w:b/>
                <w:bCs/>
                <w:sz w:val="24"/>
                <w:szCs w:val="24"/>
              </w:rPr>
              <w:t xml:space="preserve"> Cueto</w:t>
            </w:r>
          </w:p>
        </w:tc>
      </w:tr>
      <w:tr w:rsidR="00052D8A" w:rsidRPr="009A10B4" w14:paraId="4310C739" w14:textId="77777777" w:rsidTr="009F3B32">
        <w:trPr>
          <w:cantSplit/>
          <w:trHeight w:val="289"/>
        </w:trPr>
        <w:tc>
          <w:tcPr>
            <w:tcW w:w="25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1A530D" w14:textId="77777777" w:rsidR="00052D8A" w:rsidRDefault="00052D8A" w:rsidP="0021647A">
            <w:pPr>
              <w:spacing w:before="120"/>
              <w:jc w:val="both"/>
              <w:rPr>
                <w:rFonts w:ascii="Book Antiqua" w:hAnsi="Book Antiqua" w:cs="Arial"/>
                <w:b/>
                <w:bCs/>
                <w:sz w:val="24"/>
                <w:szCs w:val="24"/>
              </w:rPr>
            </w:pPr>
            <w:r w:rsidRPr="009A10B4">
              <w:rPr>
                <w:rFonts w:ascii="Book Antiqua" w:hAnsi="Book Antiqua" w:cs="Arial"/>
                <w:b/>
                <w:bCs/>
                <w:sz w:val="24"/>
                <w:szCs w:val="24"/>
              </w:rPr>
              <w:t>Firmas y Aclaraciones</w:t>
            </w:r>
          </w:p>
          <w:p w14:paraId="46A0CB31" w14:textId="2CA393CE" w:rsidR="00E43165" w:rsidRPr="009A10B4" w:rsidRDefault="00C80C6C" w:rsidP="0021647A">
            <w:pPr>
              <w:spacing w:before="120"/>
              <w:jc w:val="both"/>
              <w:rPr>
                <w:rFonts w:ascii="Book Antiqua" w:hAnsi="Book Antiqua" w:cs="Arial"/>
                <w:b/>
                <w:bCs/>
                <w:sz w:val="24"/>
                <w:szCs w:val="24"/>
              </w:rPr>
            </w:pPr>
            <w:r w:rsidRPr="00C80C6C">
              <w:rPr>
                <w:rFonts w:ascii="Book Antiqua" w:hAnsi="Book Antiqua" w:cs="Arial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1A6A00CF" wp14:editId="6FADB6CD">
                  <wp:extent cx="1621155" cy="1066165"/>
                  <wp:effectExtent l="0" t="0" r="0" b="635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155" cy="1066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E7347B" w14:textId="2467CCAC" w:rsidR="00C80C6C" w:rsidRPr="00C80C6C" w:rsidRDefault="00C80C6C" w:rsidP="00C80C6C">
            <w:pPr>
              <w:spacing w:before="120"/>
              <w:jc w:val="both"/>
              <w:rPr>
                <w:rFonts w:ascii="Book Antiqua" w:hAnsi="Book Antiqua" w:cs="Arial"/>
                <w:b/>
                <w:bCs/>
                <w:sz w:val="24"/>
                <w:szCs w:val="24"/>
              </w:rPr>
            </w:pPr>
          </w:p>
          <w:p w14:paraId="219FDF1C" w14:textId="10545F49" w:rsidR="00052D8A" w:rsidRPr="009A10B4" w:rsidRDefault="00C80C6C" w:rsidP="00E35462">
            <w:pPr>
              <w:spacing w:before="120"/>
              <w:jc w:val="both"/>
              <w:rPr>
                <w:rFonts w:ascii="Book Antiqua" w:hAnsi="Book Antiqua" w:cs="Arial"/>
                <w:b/>
                <w:bCs/>
                <w:sz w:val="24"/>
                <w:szCs w:val="24"/>
              </w:rPr>
            </w:pPr>
            <w:r>
              <w:rPr>
                <w:rFonts w:ascii="Book Antiqua" w:hAnsi="Book Antiqua" w:cs="Arial"/>
                <w:b/>
                <w:bCs/>
                <w:sz w:val="24"/>
                <w:szCs w:val="24"/>
              </w:rPr>
              <w:t xml:space="preserve">Gastón </w:t>
            </w:r>
            <w:proofErr w:type="spellStart"/>
            <w:r>
              <w:rPr>
                <w:rFonts w:ascii="Book Antiqua" w:hAnsi="Book Antiqua" w:cs="Arial"/>
                <w:b/>
                <w:bCs/>
                <w:sz w:val="24"/>
                <w:szCs w:val="24"/>
              </w:rPr>
              <w:t>Mougabure</w:t>
            </w:r>
            <w:proofErr w:type="spellEnd"/>
            <w:r>
              <w:rPr>
                <w:rFonts w:ascii="Book Antiqua" w:hAnsi="Book Antiqu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 w:cs="Arial"/>
                <w:b/>
                <w:bCs/>
                <w:sz w:val="24"/>
                <w:szCs w:val="24"/>
              </w:rPr>
              <w:t>Cuerto</w:t>
            </w:r>
            <w:proofErr w:type="spellEnd"/>
          </w:p>
        </w:tc>
        <w:tc>
          <w:tcPr>
            <w:tcW w:w="3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3EF384" w14:textId="5D136C98" w:rsidR="00052D8A" w:rsidRPr="009A10B4" w:rsidRDefault="00052D8A" w:rsidP="0021647A">
            <w:pPr>
              <w:spacing w:before="120"/>
              <w:jc w:val="both"/>
              <w:rPr>
                <w:rFonts w:ascii="Book Antiqua" w:hAnsi="Book Antiqua" w:cs="Arial"/>
                <w:b/>
                <w:bCs/>
                <w:sz w:val="24"/>
                <w:szCs w:val="24"/>
              </w:rPr>
            </w:pPr>
            <w:r w:rsidRPr="009A10B4">
              <w:rPr>
                <w:rFonts w:ascii="Book Antiqua" w:hAnsi="Book Antiqua" w:cs="Arial"/>
                <w:b/>
                <w:bCs/>
                <w:sz w:val="24"/>
                <w:szCs w:val="24"/>
              </w:rPr>
              <w:t>Fecha:</w:t>
            </w:r>
            <w:r w:rsidR="00EC7F50">
              <w:rPr>
                <w:rFonts w:ascii="Book Antiqua" w:hAnsi="Book Antiqua" w:cs="Arial"/>
                <w:b/>
                <w:bCs/>
                <w:sz w:val="24"/>
                <w:szCs w:val="24"/>
              </w:rPr>
              <w:t xml:space="preserve"> </w:t>
            </w:r>
            <w:r w:rsidR="005538F0">
              <w:rPr>
                <w:rFonts w:ascii="Book Antiqua" w:hAnsi="Book Antiqua" w:cs="Arial"/>
                <w:b/>
                <w:bCs/>
                <w:sz w:val="24"/>
                <w:szCs w:val="24"/>
              </w:rPr>
              <w:t>26</w:t>
            </w:r>
            <w:r w:rsidR="00C80C6C">
              <w:rPr>
                <w:rFonts w:ascii="Book Antiqua" w:hAnsi="Book Antiqua" w:cs="Arial"/>
                <w:b/>
                <w:bCs/>
                <w:sz w:val="24"/>
                <w:szCs w:val="24"/>
              </w:rPr>
              <w:t>-11-2025</w:t>
            </w:r>
          </w:p>
        </w:tc>
      </w:tr>
    </w:tbl>
    <w:p w14:paraId="75B7BF5A" w14:textId="77777777" w:rsidR="00052D8A" w:rsidRDefault="00052D8A" w:rsidP="0021647A">
      <w:pPr>
        <w:jc w:val="both"/>
        <w:rPr>
          <w:rFonts w:ascii="Book Antiqua" w:hAnsi="Book Antiqua"/>
          <w:b/>
          <w:sz w:val="22"/>
          <w:szCs w:val="22"/>
        </w:rPr>
      </w:pPr>
    </w:p>
    <w:p w14:paraId="792504CC" w14:textId="77777777" w:rsidR="00052D8A" w:rsidRDefault="00052D8A" w:rsidP="0021647A">
      <w:pPr>
        <w:jc w:val="both"/>
        <w:rPr>
          <w:rFonts w:ascii="Book Antiqua" w:hAnsi="Book Antiqua"/>
          <w:b/>
          <w:sz w:val="22"/>
          <w:szCs w:val="22"/>
        </w:rPr>
      </w:pPr>
      <w:r>
        <w:rPr>
          <w:rFonts w:ascii="Book Antiqua" w:hAnsi="Book Antiqua"/>
          <w:b/>
          <w:sz w:val="22"/>
          <w:szCs w:val="22"/>
        </w:rPr>
        <w:br w:type="page"/>
      </w:r>
    </w:p>
    <w:p w14:paraId="1C3603FE" w14:textId="77777777" w:rsidR="000535EA" w:rsidRDefault="000535EA" w:rsidP="0021647A">
      <w:pPr>
        <w:jc w:val="both"/>
        <w:rPr>
          <w:rFonts w:ascii="Book Antiqua" w:hAnsi="Book Antiqua"/>
          <w:b/>
          <w:sz w:val="22"/>
          <w:szCs w:val="22"/>
        </w:rPr>
      </w:pPr>
      <w:r>
        <w:rPr>
          <w:rFonts w:ascii="Book Antiqua" w:hAnsi="Book Antiqua"/>
          <w:b/>
          <w:sz w:val="22"/>
          <w:szCs w:val="22"/>
        </w:rPr>
        <w:lastRenderedPageBreak/>
        <w:t>ANEX</w:t>
      </w:r>
      <w:r w:rsidR="00BD3D8E">
        <w:rPr>
          <w:rFonts w:ascii="Book Antiqua" w:hAnsi="Book Antiqua"/>
          <w:b/>
          <w:sz w:val="22"/>
          <w:szCs w:val="22"/>
        </w:rPr>
        <w:t>O</w:t>
      </w:r>
      <w:r>
        <w:rPr>
          <w:rFonts w:ascii="Book Antiqua" w:hAnsi="Book Antiqua"/>
          <w:b/>
          <w:sz w:val="22"/>
          <w:szCs w:val="22"/>
        </w:rPr>
        <w:t xml:space="preserve"> I</w:t>
      </w:r>
      <w:r w:rsidR="00BD3D8E">
        <w:rPr>
          <w:rFonts w:ascii="Book Antiqua" w:hAnsi="Book Antiqua"/>
          <w:b/>
          <w:sz w:val="22"/>
          <w:szCs w:val="22"/>
        </w:rPr>
        <w:t xml:space="preserve"> </w:t>
      </w:r>
    </w:p>
    <w:p w14:paraId="5F43E0BE" w14:textId="77777777" w:rsidR="00C62F3A" w:rsidRDefault="00C62F3A" w:rsidP="0021647A">
      <w:pPr>
        <w:jc w:val="both"/>
        <w:rPr>
          <w:rFonts w:ascii="Book Antiqua" w:hAnsi="Book Antiqua"/>
          <w:b/>
          <w:sz w:val="22"/>
          <w:szCs w:val="22"/>
        </w:rPr>
      </w:pPr>
    </w:p>
    <w:p w14:paraId="4A11BF13" w14:textId="77777777" w:rsidR="00C62F3A" w:rsidRDefault="00C62F3A" w:rsidP="0021647A">
      <w:pPr>
        <w:pStyle w:val="Prrafodelista"/>
        <w:shd w:val="clear" w:color="auto" w:fill="D9D9D9" w:themeFill="background1" w:themeFillShade="D9"/>
        <w:ind w:left="0"/>
        <w:jc w:val="both"/>
        <w:rPr>
          <w:rFonts w:ascii="Book Antiqua" w:hAnsi="Book Antiqua" w:cs="Arial"/>
          <w:sz w:val="24"/>
          <w:szCs w:val="24"/>
        </w:rPr>
      </w:pPr>
      <w:r w:rsidRPr="006741FD">
        <w:rPr>
          <w:rFonts w:ascii="Book Antiqua" w:hAnsi="Book Antiqua"/>
          <w:b/>
          <w:sz w:val="28"/>
          <w:szCs w:val="28"/>
        </w:rPr>
        <w:t>CONTENIDOS</w:t>
      </w:r>
      <w:r w:rsidRPr="006741FD">
        <w:rPr>
          <w:rFonts w:ascii="Book Antiqua" w:hAnsi="Book Antiqua" w:cs="Arial"/>
          <w:b/>
          <w:sz w:val="28"/>
          <w:szCs w:val="28"/>
        </w:rPr>
        <w:t xml:space="preserve"> </w:t>
      </w:r>
      <w:r>
        <w:rPr>
          <w:rFonts w:ascii="Book Antiqua" w:hAnsi="Book Antiqua" w:cs="Arial"/>
          <w:b/>
          <w:sz w:val="28"/>
          <w:szCs w:val="28"/>
        </w:rPr>
        <w:t xml:space="preserve">DESGLOSADOS </w:t>
      </w:r>
      <w:r w:rsidRPr="00AC1C4B">
        <w:rPr>
          <w:rStyle w:val="Refdenotaalfinal"/>
          <w:rFonts w:ascii="Book Antiqua" w:hAnsi="Book Antiqua" w:cs="Arial"/>
          <w:b/>
          <w:color w:val="FF0000"/>
          <w:sz w:val="28"/>
          <w:szCs w:val="28"/>
        </w:rPr>
        <w:endnoteReference w:id="3"/>
      </w:r>
      <w:r w:rsidR="003C2748">
        <w:rPr>
          <w:rFonts w:ascii="Book Antiqua" w:hAnsi="Book Antiqua" w:cs="Arial"/>
          <w:b/>
          <w:sz w:val="28"/>
          <w:szCs w:val="28"/>
        </w:rPr>
        <w:t xml:space="preserve"> </w:t>
      </w:r>
    </w:p>
    <w:p w14:paraId="25DC24E1" w14:textId="77777777" w:rsidR="00153436" w:rsidRPr="00153436" w:rsidRDefault="00153436" w:rsidP="0021647A">
      <w:pPr>
        <w:jc w:val="both"/>
        <w:rPr>
          <w:rFonts w:ascii="Book Antiqua" w:hAnsi="Book Antiqua" w:cs="Arial"/>
          <w:sz w:val="22"/>
          <w:szCs w:val="22"/>
        </w:rPr>
      </w:pPr>
    </w:p>
    <w:p w14:paraId="097F9193" w14:textId="77777777" w:rsidR="00BD3D8E" w:rsidRDefault="00BD3D8E" w:rsidP="009554B5">
      <w:pPr>
        <w:spacing w:before="120" w:line="480" w:lineRule="auto"/>
        <w:ind w:left="360"/>
        <w:jc w:val="both"/>
        <w:rPr>
          <w:rFonts w:ascii="Book Antiqua" w:hAnsi="Book Antiqua" w:cs="Arial"/>
          <w:b/>
          <w:sz w:val="24"/>
          <w:szCs w:val="24"/>
        </w:rPr>
      </w:pPr>
      <w:r w:rsidRPr="00BD3D8E">
        <w:rPr>
          <w:rFonts w:ascii="Book Antiqua" w:hAnsi="Book Antiqua" w:cs="Arial"/>
          <w:b/>
          <w:sz w:val="24"/>
          <w:szCs w:val="24"/>
        </w:rPr>
        <w:t>a)</w:t>
      </w:r>
      <w:r>
        <w:rPr>
          <w:rFonts w:ascii="Book Antiqua" w:hAnsi="Book Antiqua" w:cs="Arial"/>
          <w:b/>
          <w:sz w:val="24"/>
          <w:szCs w:val="24"/>
        </w:rPr>
        <w:t xml:space="preserve"> </w:t>
      </w:r>
      <w:r w:rsidR="008857EF" w:rsidRPr="00BD3D8E">
        <w:rPr>
          <w:rFonts w:ascii="Book Antiqua" w:hAnsi="Book Antiqua" w:cs="Arial"/>
          <w:b/>
          <w:sz w:val="24"/>
          <w:szCs w:val="24"/>
        </w:rPr>
        <w:t xml:space="preserve">Clases de </w:t>
      </w:r>
      <w:proofErr w:type="gramStart"/>
      <w:r w:rsidR="008857EF" w:rsidRPr="00BD3D8E">
        <w:rPr>
          <w:rFonts w:ascii="Book Antiqua" w:hAnsi="Book Antiqua" w:cs="Arial"/>
          <w:b/>
          <w:sz w:val="24"/>
          <w:szCs w:val="24"/>
        </w:rPr>
        <w:t xml:space="preserve">Problemas </w:t>
      </w:r>
      <w:r w:rsidR="00271D0C">
        <w:rPr>
          <w:rFonts w:ascii="Book Antiqua" w:hAnsi="Book Antiqua" w:cs="Arial"/>
          <w:b/>
          <w:sz w:val="24"/>
          <w:szCs w:val="24"/>
        </w:rPr>
        <w:t xml:space="preserve"> N</w:t>
      </w:r>
      <w:proofErr w:type="gramEnd"/>
      <w:r w:rsidR="00271D0C">
        <w:rPr>
          <w:rFonts w:ascii="Book Antiqua" w:hAnsi="Book Antiqua" w:cs="Arial"/>
          <w:b/>
          <w:sz w:val="24"/>
          <w:szCs w:val="24"/>
        </w:rPr>
        <w:t>/A</w:t>
      </w:r>
    </w:p>
    <w:p w14:paraId="7E0072F7" w14:textId="77777777" w:rsidR="00882436" w:rsidRDefault="00BD3D8E" w:rsidP="009554B5">
      <w:pPr>
        <w:spacing w:before="120" w:line="480" w:lineRule="auto"/>
        <w:ind w:left="360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b) </w:t>
      </w:r>
      <w:r w:rsidR="00882436" w:rsidRPr="00BD3D8E">
        <w:rPr>
          <w:rFonts w:ascii="Book Antiqua" w:hAnsi="Book Antiqua" w:cs="Arial"/>
          <w:b/>
          <w:sz w:val="24"/>
          <w:szCs w:val="24"/>
        </w:rPr>
        <w:t>Prácticos de Laboratorio</w:t>
      </w:r>
    </w:p>
    <w:p w14:paraId="5BA96584" w14:textId="77777777" w:rsidR="00977D0E" w:rsidRPr="00986F02" w:rsidRDefault="00977D0E" w:rsidP="00977D0E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160"/>
        <w:contextualSpacing w:val="0"/>
        <w:rPr>
          <w:rFonts w:ascii="Times New Roman" w:hAnsi="Times New Roman"/>
          <w:sz w:val="22"/>
          <w:lang w:eastAsia="es-AR"/>
        </w:rPr>
      </w:pPr>
      <w:proofErr w:type="spellStart"/>
      <w:r w:rsidRPr="007A1237">
        <w:rPr>
          <w:rFonts w:ascii="Times New Roman" w:hAnsi="Times New Roman"/>
          <w:sz w:val="22"/>
          <w:lang w:eastAsia="es-AR"/>
        </w:rPr>
        <w:t>Subphylum</w:t>
      </w:r>
      <w:proofErr w:type="spellEnd"/>
      <w:r w:rsidRPr="007A1237">
        <w:rPr>
          <w:rFonts w:ascii="Times New Roman" w:hAnsi="Times New Roman"/>
          <w:sz w:val="22"/>
          <w:lang w:eastAsia="es-AR"/>
        </w:rPr>
        <w:t xml:space="preserve"> </w:t>
      </w:r>
      <w:proofErr w:type="spellStart"/>
      <w:r w:rsidRPr="00986F02">
        <w:rPr>
          <w:rFonts w:ascii="Times New Roman" w:hAnsi="Times New Roman"/>
          <w:sz w:val="22"/>
          <w:lang w:eastAsia="es-AR"/>
        </w:rPr>
        <w:t>Crustacea</w:t>
      </w:r>
      <w:proofErr w:type="spellEnd"/>
      <w:r w:rsidRPr="00986F02">
        <w:rPr>
          <w:rFonts w:ascii="Times New Roman" w:hAnsi="Times New Roman"/>
          <w:sz w:val="22"/>
          <w:lang w:eastAsia="es-AR"/>
        </w:rPr>
        <w:t xml:space="preserve">: </w:t>
      </w:r>
      <w:r>
        <w:rPr>
          <w:rFonts w:ascii="Times New Roman" w:hAnsi="Times New Roman"/>
          <w:sz w:val="22"/>
          <w:lang w:eastAsia="es-AR"/>
        </w:rPr>
        <w:t>g</w:t>
      </w:r>
      <w:r w:rsidRPr="00986F02">
        <w:rPr>
          <w:rFonts w:ascii="Times New Roman" w:hAnsi="Times New Roman"/>
          <w:sz w:val="22"/>
          <w:lang w:eastAsia="es-AR"/>
        </w:rPr>
        <w:t xml:space="preserve">eneralidades. Objetivo: que los/as estudiantes puedan identificar </w:t>
      </w:r>
      <w:proofErr w:type="gramStart"/>
      <w:r w:rsidRPr="00986F02">
        <w:rPr>
          <w:rFonts w:ascii="Times New Roman" w:hAnsi="Times New Roman"/>
          <w:sz w:val="22"/>
          <w:lang w:eastAsia="es-AR"/>
        </w:rPr>
        <w:t>los tagmas</w:t>
      </w:r>
      <w:proofErr w:type="gramEnd"/>
      <w:r w:rsidRPr="00986F02">
        <w:rPr>
          <w:rFonts w:ascii="Times New Roman" w:hAnsi="Times New Roman"/>
          <w:sz w:val="22"/>
          <w:lang w:eastAsia="es-AR"/>
        </w:rPr>
        <w:t>, la diversidad de apéndices, tipos de branquias, los órganos internos de un crustáceo y la diversidad de larvas.</w:t>
      </w:r>
    </w:p>
    <w:p w14:paraId="0CA85651" w14:textId="348C38A2" w:rsidR="00977D0E" w:rsidRPr="00986F02" w:rsidRDefault="00977D0E" w:rsidP="00977D0E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160"/>
        <w:contextualSpacing w:val="0"/>
        <w:rPr>
          <w:rFonts w:ascii="Times New Roman" w:hAnsi="Times New Roman"/>
          <w:sz w:val="22"/>
          <w:lang w:eastAsia="es-AR"/>
        </w:rPr>
      </w:pPr>
      <w:proofErr w:type="spellStart"/>
      <w:r w:rsidRPr="00986F02">
        <w:rPr>
          <w:rFonts w:ascii="Times New Roman" w:hAnsi="Times New Roman"/>
          <w:sz w:val="22"/>
          <w:lang w:eastAsia="es-AR"/>
        </w:rPr>
        <w:t>Malacostraca</w:t>
      </w:r>
      <w:proofErr w:type="spellEnd"/>
      <w:r w:rsidRPr="00986F02">
        <w:rPr>
          <w:rFonts w:ascii="Times New Roman" w:hAnsi="Times New Roman"/>
          <w:sz w:val="22"/>
          <w:lang w:eastAsia="es-AR"/>
        </w:rPr>
        <w:t xml:space="preserve">: </w:t>
      </w:r>
      <w:proofErr w:type="spellStart"/>
      <w:r w:rsidRPr="00986F02">
        <w:rPr>
          <w:rFonts w:ascii="Times New Roman" w:hAnsi="Times New Roman"/>
          <w:sz w:val="22"/>
          <w:lang w:eastAsia="es-AR"/>
        </w:rPr>
        <w:t>Leptostraca</w:t>
      </w:r>
      <w:proofErr w:type="spellEnd"/>
      <w:r w:rsidRPr="00986F02">
        <w:rPr>
          <w:rFonts w:ascii="Times New Roman" w:hAnsi="Times New Roman"/>
          <w:sz w:val="22"/>
          <w:lang w:eastAsia="es-AR"/>
        </w:rPr>
        <w:t xml:space="preserve">, </w:t>
      </w:r>
      <w:proofErr w:type="spellStart"/>
      <w:r w:rsidRPr="00986F02">
        <w:rPr>
          <w:rFonts w:ascii="Times New Roman" w:hAnsi="Times New Roman"/>
          <w:sz w:val="22"/>
          <w:lang w:eastAsia="es-AR"/>
        </w:rPr>
        <w:t>Stomatopoda</w:t>
      </w:r>
      <w:proofErr w:type="spellEnd"/>
      <w:r>
        <w:rPr>
          <w:rFonts w:ascii="Times New Roman" w:hAnsi="Times New Roman"/>
          <w:sz w:val="22"/>
          <w:lang w:eastAsia="es-AR"/>
        </w:rPr>
        <w:t xml:space="preserve"> y </w:t>
      </w:r>
      <w:proofErr w:type="spellStart"/>
      <w:r>
        <w:rPr>
          <w:rFonts w:ascii="Times New Roman" w:hAnsi="Times New Roman"/>
          <w:sz w:val="22"/>
          <w:lang w:eastAsia="es-AR"/>
        </w:rPr>
        <w:t>Eucarida</w:t>
      </w:r>
      <w:proofErr w:type="spellEnd"/>
      <w:r>
        <w:rPr>
          <w:rFonts w:ascii="Times New Roman" w:hAnsi="Times New Roman"/>
          <w:sz w:val="22"/>
          <w:lang w:eastAsia="es-AR"/>
        </w:rPr>
        <w:t xml:space="preserve"> (</w:t>
      </w:r>
      <w:proofErr w:type="spellStart"/>
      <w:r w:rsidRPr="00986F02">
        <w:rPr>
          <w:rFonts w:ascii="Times New Roman" w:hAnsi="Times New Roman"/>
          <w:sz w:val="22"/>
          <w:lang w:eastAsia="es-AR"/>
        </w:rPr>
        <w:t>Euphausiacea</w:t>
      </w:r>
      <w:proofErr w:type="spellEnd"/>
      <w:r>
        <w:rPr>
          <w:rFonts w:ascii="Times New Roman" w:hAnsi="Times New Roman"/>
          <w:sz w:val="22"/>
          <w:lang w:eastAsia="es-AR"/>
        </w:rPr>
        <w:t xml:space="preserve"> y </w:t>
      </w:r>
      <w:proofErr w:type="spellStart"/>
      <w:r w:rsidRPr="00986F02">
        <w:rPr>
          <w:rFonts w:ascii="Times New Roman" w:hAnsi="Times New Roman"/>
          <w:sz w:val="22"/>
          <w:lang w:eastAsia="es-AR"/>
        </w:rPr>
        <w:t>Decapoda</w:t>
      </w:r>
      <w:proofErr w:type="spellEnd"/>
      <w:r w:rsidR="00EB210A">
        <w:rPr>
          <w:rFonts w:ascii="Times New Roman" w:hAnsi="Times New Roman"/>
          <w:sz w:val="22"/>
          <w:lang w:eastAsia="es-AR"/>
        </w:rPr>
        <w:t xml:space="preserve"> 1</w:t>
      </w:r>
      <w:r>
        <w:rPr>
          <w:rFonts w:ascii="Times New Roman" w:hAnsi="Times New Roman"/>
          <w:sz w:val="22"/>
          <w:lang w:eastAsia="es-AR"/>
        </w:rPr>
        <w:t>)</w:t>
      </w:r>
      <w:r w:rsidRPr="00986F02">
        <w:rPr>
          <w:rFonts w:ascii="Times New Roman" w:hAnsi="Times New Roman"/>
          <w:sz w:val="22"/>
          <w:lang w:eastAsia="es-AR"/>
        </w:rPr>
        <w:t xml:space="preserve">. </w:t>
      </w:r>
      <w:r>
        <w:rPr>
          <w:rFonts w:ascii="Times New Roman" w:hAnsi="Times New Roman"/>
          <w:sz w:val="22"/>
          <w:lang w:eastAsia="es-AR"/>
        </w:rPr>
        <w:t xml:space="preserve">Claves. </w:t>
      </w:r>
      <w:r w:rsidRPr="00986F02">
        <w:rPr>
          <w:rFonts w:ascii="Times New Roman" w:hAnsi="Times New Roman"/>
          <w:sz w:val="22"/>
          <w:lang w:eastAsia="es-AR"/>
        </w:rPr>
        <w:t>Objetivo</w:t>
      </w:r>
      <w:r>
        <w:rPr>
          <w:rFonts w:ascii="Times New Roman" w:hAnsi="Times New Roman"/>
          <w:sz w:val="22"/>
          <w:lang w:eastAsia="es-AR"/>
        </w:rPr>
        <w:t>s</w:t>
      </w:r>
      <w:r w:rsidRPr="00986F02">
        <w:rPr>
          <w:rFonts w:ascii="Times New Roman" w:hAnsi="Times New Roman"/>
          <w:sz w:val="22"/>
          <w:lang w:eastAsia="es-AR"/>
        </w:rPr>
        <w:t xml:space="preserve">: que </w:t>
      </w:r>
      <w:r w:rsidRPr="00986F02">
        <w:rPr>
          <w:rFonts w:ascii="Times New Roman" w:hAnsi="Times New Roman"/>
          <w:color w:val="222222"/>
          <w:sz w:val="22"/>
          <w:lang w:eastAsia="es-AR"/>
        </w:rPr>
        <w:t xml:space="preserve">los/as estudiantes </w:t>
      </w:r>
      <w:r w:rsidRPr="00375373">
        <w:rPr>
          <w:rFonts w:ascii="Times New Roman" w:hAnsi="Times New Roman"/>
          <w:color w:val="222222"/>
          <w:sz w:val="22"/>
          <w:lang w:eastAsia="es-AR"/>
        </w:rPr>
        <w:t>identifiquen los aspectos salientes</w:t>
      </w:r>
      <w:r>
        <w:rPr>
          <w:rFonts w:ascii="Times New Roman" w:hAnsi="Times New Roman"/>
          <w:color w:val="222222"/>
          <w:sz w:val="22"/>
          <w:lang w:eastAsia="es-AR"/>
        </w:rPr>
        <w:t xml:space="preserve"> de estos grupos y</w:t>
      </w:r>
      <w:r w:rsidRPr="00375373">
        <w:rPr>
          <w:rFonts w:ascii="Times New Roman" w:hAnsi="Times New Roman"/>
          <w:color w:val="222222"/>
          <w:sz w:val="22"/>
          <w:lang w:eastAsia="es-AR"/>
        </w:rPr>
        <w:t xml:space="preserve"> </w:t>
      </w:r>
      <w:r w:rsidRPr="00986F02">
        <w:rPr>
          <w:rFonts w:ascii="Times New Roman" w:hAnsi="Times New Roman"/>
          <w:sz w:val="22"/>
          <w:lang w:eastAsia="es-AR"/>
        </w:rPr>
        <w:t>se familiaricen con el uso de claves para la identificación de familias</w:t>
      </w:r>
      <w:r>
        <w:rPr>
          <w:rFonts w:ascii="Times New Roman" w:hAnsi="Times New Roman"/>
          <w:sz w:val="22"/>
          <w:lang w:eastAsia="es-AR"/>
        </w:rPr>
        <w:t xml:space="preserve">. </w:t>
      </w:r>
    </w:p>
    <w:p w14:paraId="31042157" w14:textId="77098712" w:rsidR="00977D0E" w:rsidRPr="00EB210A" w:rsidRDefault="00977D0E" w:rsidP="00EB210A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160"/>
        <w:contextualSpacing w:val="0"/>
        <w:rPr>
          <w:rFonts w:ascii="Times New Roman" w:hAnsi="Times New Roman"/>
          <w:sz w:val="22"/>
          <w:lang w:eastAsia="es-AR"/>
        </w:rPr>
      </w:pPr>
      <w:proofErr w:type="spellStart"/>
      <w:r w:rsidRPr="000C2482">
        <w:rPr>
          <w:rFonts w:ascii="Times New Roman" w:hAnsi="Times New Roman"/>
          <w:sz w:val="22"/>
          <w:lang w:eastAsia="es-AR"/>
        </w:rPr>
        <w:t>Malacostraca</w:t>
      </w:r>
      <w:proofErr w:type="spellEnd"/>
      <w:r>
        <w:rPr>
          <w:rFonts w:ascii="Times New Roman" w:hAnsi="Times New Roman"/>
          <w:sz w:val="22"/>
          <w:lang w:eastAsia="es-AR"/>
        </w:rPr>
        <w:t xml:space="preserve">: </w:t>
      </w:r>
      <w:proofErr w:type="spellStart"/>
      <w:r w:rsidR="00EB210A">
        <w:rPr>
          <w:rFonts w:ascii="Times New Roman" w:hAnsi="Times New Roman"/>
          <w:sz w:val="22"/>
          <w:lang w:eastAsia="es-AR"/>
        </w:rPr>
        <w:t>Decapoda</w:t>
      </w:r>
      <w:proofErr w:type="spellEnd"/>
      <w:r w:rsidR="00EB210A">
        <w:rPr>
          <w:rFonts w:ascii="Times New Roman" w:hAnsi="Times New Roman"/>
          <w:sz w:val="22"/>
          <w:lang w:eastAsia="es-AR"/>
        </w:rPr>
        <w:t xml:space="preserve"> 2 y </w:t>
      </w:r>
      <w:proofErr w:type="spellStart"/>
      <w:r>
        <w:rPr>
          <w:rFonts w:ascii="Times New Roman" w:hAnsi="Times New Roman"/>
          <w:sz w:val="22"/>
          <w:lang w:eastAsia="es-AR"/>
        </w:rPr>
        <w:t>Peracarida</w:t>
      </w:r>
      <w:proofErr w:type="spellEnd"/>
      <w:r w:rsidR="00EB210A">
        <w:rPr>
          <w:rFonts w:ascii="Times New Roman" w:hAnsi="Times New Roman"/>
          <w:sz w:val="22"/>
          <w:lang w:eastAsia="es-AR"/>
        </w:rPr>
        <w:t xml:space="preserve"> 1 (</w:t>
      </w:r>
      <w:proofErr w:type="spellStart"/>
      <w:r w:rsidRPr="000C2482">
        <w:rPr>
          <w:rFonts w:ascii="Times New Roman" w:hAnsi="Times New Roman"/>
          <w:sz w:val="22"/>
          <w:lang w:eastAsia="es-AR"/>
        </w:rPr>
        <w:t>Mysidacea</w:t>
      </w:r>
      <w:proofErr w:type="spellEnd"/>
      <w:r w:rsidR="00EB210A">
        <w:rPr>
          <w:rFonts w:ascii="Times New Roman" w:hAnsi="Times New Roman"/>
          <w:sz w:val="22"/>
          <w:lang w:eastAsia="es-AR"/>
        </w:rPr>
        <w:t xml:space="preserve"> y </w:t>
      </w:r>
      <w:proofErr w:type="spellStart"/>
      <w:r w:rsidRPr="000C2482">
        <w:rPr>
          <w:rFonts w:ascii="Times New Roman" w:hAnsi="Times New Roman"/>
          <w:sz w:val="22"/>
          <w:lang w:eastAsia="es-AR"/>
        </w:rPr>
        <w:t>Cumacea</w:t>
      </w:r>
      <w:proofErr w:type="spellEnd"/>
      <w:r w:rsidR="00EB210A">
        <w:rPr>
          <w:rFonts w:ascii="Times New Roman" w:hAnsi="Times New Roman"/>
          <w:sz w:val="22"/>
          <w:lang w:eastAsia="es-AR"/>
        </w:rPr>
        <w:t>)</w:t>
      </w:r>
      <w:r w:rsidRPr="00EB210A">
        <w:rPr>
          <w:sz w:val="22"/>
          <w:lang w:eastAsia="es-AR"/>
        </w:rPr>
        <w:t xml:space="preserve">. Claves. Objetivos: que </w:t>
      </w:r>
      <w:r w:rsidRPr="00EB210A">
        <w:rPr>
          <w:color w:val="222222"/>
          <w:sz w:val="22"/>
          <w:lang w:eastAsia="es-AR"/>
        </w:rPr>
        <w:t xml:space="preserve">los/as estudiantes </w:t>
      </w:r>
      <w:r w:rsidRPr="00EB210A">
        <w:rPr>
          <w:sz w:val="22"/>
          <w:lang w:eastAsia="es-AR"/>
        </w:rPr>
        <w:t xml:space="preserve">aprendan las características básicas de los </w:t>
      </w:r>
      <w:proofErr w:type="spellStart"/>
      <w:r w:rsidRPr="00EB210A">
        <w:rPr>
          <w:sz w:val="22"/>
          <w:lang w:eastAsia="es-AR"/>
        </w:rPr>
        <w:t>peracáridos</w:t>
      </w:r>
      <w:proofErr w:type="spellEnd"/>
      <w:r w:rsidRPr="00EB210A">
        <w:rPr>
          <w:sz w:val="22"/>
          <w:lang w:eastAsia="es-AR"/>
        </w:rPr>
        <w:t xml:space="preserve"> y se familiaricen con el uso de claves.</w:t>
      </w:r>
    </w:p>
    <w:p w14:paraId="64A04C49" w14:textId="70E5F345" w:rsidR="00EB210A" w:rsidRDefault="00EB210A" w:rsidP="00EB210A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160"/>
        <w:contextualSpacing w:val="0"/>
        <w:rPr>
          <w:rFonts w:ascii="Times New Roman" w:hAnsi="Times New Roman"/>
          <w:sz w:val="22"/>
          <w:lang w:eastAsia="es-AR"/>
        </w:rPr>
      </w:pPr>
      <w:proofErr w:type="spellStart"/>
      <w:r w:rsidRPr="000C2482">
        <w:rPr>
          <w:rFonts w:ascii="Times New Roman" w:hAnsi="Times New Roman"/>
          <w:sz w:val="22"/>
          <w:lang w:eastAsia="es-AR"/>
        </w:rPr>
        <w:t>Malacostraca</w:t>
      </w:r>
      <w:proofErr w:type="spellEnd"/>
      <w:r>
        <w:rPr>
          <w:rFonts w:ascii="Times New Roman" w:hAnsi="Times New Roman"/>
          <w:sz w:val="22"/>
          <w:lang w:eastAsia="es-AR"/>
        </w:rPr>
        <w:t xml:space="preserve">: </w:t>
      </w:r>
      <w:proofErr w:type="spellStart"/>
      <w:r>
        <w:rPr>
          <w:rFonts w:ascii="Times New Roman" w:hAnsi="Times New Roman"/>
          <w:sz w:val="22"/>
          <w:lang w:eastAsia="es-AR"/>
        </w:rPr>
        <w:t>Peracarida</w:t>
      </w:r>
      <w:proofErr w:type="spellEnd"/>
      <w:r>
        <w:rPr>
          <w:rFonts w:ascii="Times New Roman" w:hAnsi="Times New Roman"/>
          <w:sz w:val="22"/>
          <w:lang w:eastAsia="es-AR"/>
        </w:rPr>
        <w:t xml:space="preserve"> 2 (</w:t>
      </w:r>
      <w:proofErr w:type="spellStart"/>
      <w:r w:rsidRPr="000C2482">
        <w:rPr>
          <w:rFonts w:ascii="Times New Roman" w:hAnsi="Times New Roman"/>
          <w:sz w:val="22"/>
          <w:lang w:eastAsia="es-AR"/>
        </w:rPr>
        <w:t>Amphipoda</w:t>
      </w:r>
      <w:proofErr w:type="spellEnd"/>
      <w:r w:rsidRPr="000C2482">
        <w:rPr>
          <w:rFonts w:ascii="Times New Roman" w:hAnsi="Times New Roman"/>
          <w:sz w:val="22"/>
          <w:lang w:eastAsia="es-AR"/>
        </w:rPr>
        <w:t xml:space="preserve">, </w:t>
      </w:r>
      <w:proofErr w:type="spellStart"/>
      <w:r w:rsidRPr="000C2482">
        <w:rPr>
          <w:rFonts w:ascii="Times New Roman" w:hAnsi="Times New Roman"/>
          <w:sz w:val="22"/>
          <w:lang w:eastAsia="es-AR"/>
        </w:rPr>
        <w:t>Isopoda</w:t>
      </w:r>
      <w:proofErr w:type="spellEnd"/>
      <w:r w:rsidRPr="000C2482">
        <w:rPr>
          <w:rFonts w:ascii="Times New Roman" w:hAnsi="Times New Roman"/>
          <w:sz w:val="22"/>
          <w:lang w:eastAsia="es-AR"/>
        </w:rPr>
        <w:t xml:space="preserve"> y </w:t>
      </w:r>
      <w:proofErr w:type="spellStart"/>
      <w:r w:rsidRPr="000C2482">
        <w:rPr>
          <w:rFonts w:ascii="Times New Roman" w:hAnsi="Times New Roman"/>
          <w:sz w:val="22"/>
          <w:lang w:eastAsia="es-AR"/>
        </w:rPr>
        <w:t>Tanaidacea</w:t>
      </w:r>
      <w:proofErr w:type="spellEnd"/>
      <w:r>
        <w:rPr>
          <w:rFonts w:ascii="Times New Roman" w:hAnsi="Times New Roman"/>
          <w:sz w:val="22"/>
          <w:lang w:eastAsia="es-AR"/>
        </w:rPr>
        <w:t>)</w:t>
      </w:r>
      <w:r w:rsidRPr="000C2482">
        <w:rPr>
          <w:rFonts w:ascii="Times New Roman" w:hAnsi="Times New Roman"/>
          <w:sz w:val="22"/>
          <w:lang w:eastAsia="es-AR"/>
        </w:rPr>
        <w:t xml:space="preserve">. Claves. Objetivos: que </w:t>
      </w:r>
      <w:r w:rsidRPr="000C2482">
        <w:rPr>
          <w:rFonts w:ascii="Times New Roman" w:hAnsi="Times New Roman"/>
          <w:color w:val="222222"/>
          <w:sz w:val="22"/>
          <w:lang w:eastAsia="es-AR"/>
        </w:rPr>
        <w:t xml:space="preserve">los/as estudiantes </w:t>
      </w:r>
      <w:r w:rsidRPr="000C2482">
        <w:rPr>
          <w:rFonts w:ascii="Times New Roman" w:hAnsi="Times New Roman"/>
          <w:sz w:val="22"/>
          <w:lang w:eastAsia="es-AR"/>
        </w:rPr>
        <w:t xml:space="preserve">aprendan las características básicas de los </w:t>
      </w:r>
      <w:proofErr w:type="spellStart"/>
      <w:r w:rsidRPr="000C2482">
        <w:rPr>
          <w:rFonts w:ascii="Times New Roman" w:hAnsi="Times New Roman"/>
          <w:sz w:val="22"/>
          <w:lang w:eastAsia="es-AR"/>
        </w:rPr>
        <w:t>peracáridos</w:t>
      </w:r>
      <w:proofErr w:type="spellEnd"/>
      <w:r w:rsidRPr="000C2482">
        <w:rPr>
          <w:rFonts w:ascii="Times New Roman" w:hAnsi="Times New Roman"/>
          <w:sz w:val="22"/>
          <w:lang w:eastAsia="es-AR"/>
        </w:rPr>
        <w:t xml:space="preserve"> y se familiaricen con el uso de claves.</w:t>
      </w:r>
    </w:p>
    <w:p w14:paraId="067FDE20" w14:textId="35514B5B" w:rsidR="00977D0E" w:rsidRPr="008E13FE" w:rsidRDefault="00977D0E" w:rsidP="00977D0E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160"/>
        <w:contextualSpacing w:val="0"/>
        <w:rPr>
          <w:rFonts w:ascii="Times New Roman" w:hAnsi="Times New Roman"/>
          <w:sz w:val="22"/>
          <w:lang w:eastAsia="es-AR"/>
        </w:rPr>
      </w:pPr>
      <w:proofErr w:type="spellStart"/>
      <w:r w:rsidRPr="008E13FE">
        <w:rPr>
          <w:rFonts w:ascii="Times New Roman" w:hAnsi="Times New Roman"/>
          <w:sz w:val="22"/>
          <w:lang w:eastAsia="es-AR"/>
        </w:rPr>
        <w:t>Copepoda</w:t>
      </w:r>
      <w:proofErr w:type="spellEnd"/>
      <w:r>
        <w:rPr>
          <w:rFonts w:ascii="Times New Roman" w:hAnsi="Times New Roman"/>
          <w:sz w:val="22"/>
          <w:lang w:eastAsia="es-AR"/>
        </w:rPr>
        <w:t xml:space="preserve"> (</w:t>
      </w:r>
      <w:proofErr w:type="spellStart"/>
      <w:r w:rsidRPr="000C2482">
        <w:rPr>
          <w:rFonts w:ascii="Times New Roman" w:hAnsi="Times New Roman"/>
          <w:sz w:val="22"/>
          <w:lang w:eastAsia="es-AR"/>
        </w:rPr>
        <w:t>Calanoida</w:t>
      </w:r>
      <w:proofErr w:type="spellEnd"/>
      <w:r w:rsidRPr="000C2482">
        <w:rPr>
          <w:rFonts w:ascii="Times New Roman" w:hAnsi="Times New Roman"/>
          <w:sz w:val="22"/>
          <w:lang w:eastAsia="es-AR"/>
        </w:rPr>
        <w:t xml:space="preserve">, </w:t>
      </w:r>
      <w:proofErr w:type="spellStart"/>
      <w:r w:rsidRPr="000C2482">
        <w:rPr>
          <w:rFonts w:ascii="Times New Roman" w:hAnsi="Times New Roman"/>
          <w:sz w:val="22"/>
          <w:lang w:eastAsia="es-AR"/>
        </w:rPr>
        <w:t>Cyclopoida</w:t>
      </w:r>
      <w:proofErr w:type="spellEnd"/>
      <w:r w:rsidRPr="000C2482">
        <w:rPr>
          <w:rFonts w:ascii="Times New Roman" w:hAnsi="Times New Roman"/>
          <w:sz w:val="22"/>
          <w:lang w:eastAsia="es-AR"/>
        </w:rPr>
        <w:t xml:space="preserve">, </w:t>
      </w:r>
      <w:proofErr w:type="spellStart"/>
      <w:r w:rsidRPr="000C2482">
        <w:rPr>
          <w:rFonts w:ascii="Times New Roman" w:hAnsi="Times New Roman"/>
          <w:sz w:val="22"/>
          <w:lang w:eastAsia="es-AR"/>
        </w:rPr>
        <w:t>Harpacticoida</w:t>
      </w:r>
      <w:proofErr w:type="spellEnd"/>
      <w:r w:rsidR="00940186">
        <w:rPr>
          <w:rFonts w:ascii="Times New Roman" w:hAnsi="Times New Roman"/>
          <w:sz w:val="22"/>
          <w:lang w:eastAsia="es-AR"/>
        </w:rPr>
        <w:t xml:space="preserve"> y </w:t>
      </w:r>
      <w:proofErr w:type="spellStart"/>
      <w:r w:rsidR="00940186" w:rsidRPr="00940186">
        <w:rPr>
          <w:rFonts w:ascii="Times New Roman" w:hAnsi="Times New Roman"/>
          <w:sz w:val="22"/>
          <w:lang w:eastAsia="es-AR"/>
        </w:rPr>
        <w:t>Siphonostomatoida</w:t>
      </w:r>
      <w:proofErr w:type="spellEnd"/>
      <w:r>
        <w:rPr>
          <w:rFonts w:ascii="Times New Roman" w:hAnsi="Times New Roman"/>
          <w:sz w:val="22"/>
          <w:lang w:eastAsia="es-AR"/>
        </w:rPr>
        <w:t>) y</w:t>
      </w:r>
      <w:r w:rsidRPr="008E13FE">
        <w:rPr>
          <w:rFonts w:ascii="Times New Roman" w:hAnsi="Times New Roman"/>
          <w:sz w:val="22"/>
          <w:lang w:eastAsia="es-AR"/>
        </w:rPr>
        <w:t xml:space="preserve"> </w:t>
      </w:r>
      <w:proofErr w:type="spellStart"/>
      <w:r w:rsidRPr="008E13FE">
        <w:rPr>
          <w:rFonts w:ascii="Times New Roman" w:hAnsi="Times New Roman"/>
          <w:sz w:val="22"/>
          <w:lang w:eastAsia="es-AR"/>
        </w:rPr>
        <w:t>Thecostraca</w:t>
      </w:r>
      <w:proofErr w:type="spellEnd"/>
      <w:r w:rsidRPr="008E13FE">
        <w:rPr>
          <w:rFonts w:ascii="Times New Roman" w:hAnsi="Times New Roman"/>
          <w:sz w:val="22"/>
          <w:lang w:eastAsia="es-AR"/>
        </w:rPr>
        <w:t xml:space="preserve"> (</w:t>
      </w:r>
      <w:proofErr w:type="spellStart"/>
      <w:r w:rsidRPr="008E13FE">
        <w:rPr>
          <w:rFonts w:ascii="Times New Roman" w:hAnsi="Times New Roman"/>
          <w:sz w:val="22"/>
          <w:lang w:eastAsia="es-AR"/>
        </w:rPr>
        <w:t>Ascothoracida</w:t>
      </w:r>
      <w:proofErr w:type="spellEnd"/>
      <w:r w:rsidRPr="008E13FE">
        <w:rPr>
          <w:rFonts w:ascii="Times New Roman" w:hAnsi="Times New Roman"/>
          <w:sz w:val="22"/>
          <w:lang w:eastAsia="es-AR"/>
        </w:rPr>
        <w:t xml:space="preserve"> y </w:t>
      </w:r>
      <w:proofErr w:type="spellStart"/>
      <w:r w:rsidRPr="008E13FE">
        <w:rPr>
          <w:rFonts w:ascii="Times New Roman" w:hAnsi="Times New Roman"/>
          <w:sz w:val="22"/>
          <w:lang w:eastAsia="es-AR"/>
        </w:rPr>
        <w:t>Cirripedia</w:t>
      </w:r>
      <w:proofErr w:type="spellEnd"/>
      <w:r w:rsidRPr="008E13FE">
        <w:rPr>
          <w:rFonts w:ascii="Times New Roman" w:hAnsi="Times New Roman"/>
          <w:sz w:val="22"/>
          <w:lang w:eastAsia="es-AR"/>
        </w:rPr>
        <w:t>)</w:t>
      </w:r>
      <w:r>
        <w:rPr>
          <w:rFonts w:ascii="Times New Roman" w:hAnsi="Times New Roman"/>
          <w:sz w:val="22"/>
          <w:lang w:eastAsia="es-AR"/>
        </w:rPr>
        <w:t xml:space="preserve">: </w:t>
      </w:r>
      <w:r w:rsidRPr="000C2482">
        <w:rPr>
          <w:rFonts w:ascii="Times New Roman" w:hAnsi="Times New Roman"/>
          <w:sz w:val="22"/>
          <w:lang w:eastAsia="es-AR"/>
        </w:rPr>
        <w:t xml:space="preserve">Objetivo: que </w:t>
      </w:r>
      <w:r w:rsidRPr="000C2482">
        <w:rPr>
          <w:rFonts w:ascii="Times New Roman" w:hAnsi="Times New Roman"/>
          <w:color w:val="222222"/>
          <w:sz w:val="22"/>
          <w:lang w:eastAsia="es-AR"/>
        </w:rPr>
        <w:t xml:space="preserve">los/as estudiantes </w:t>
      </w:r>
      <w:r w:rsidRPr="000C2482">
        <w:rPr>
          <w:rFonts w:ascii="Times New Roman" w:hAnsi="Times New Roman"/>
          <w:sz w:val="22"/>
          <w:lang w:eastAsia="es-AR"/>
        </w:rPr>
        <w:t>examinen y comparen el plan de co</w:t>
      </w:r>
      <w:r>
        <w:rPr>
          <w:rFonts w:ascii="Times New Roman" w:hAnsi="Times New Roman"/>
          <w:sz w:val="22"/>
          <w:lang w:eastAsia="es-AR"/>
        </w:rPr>
        <w:t>rporal d</w:t>
      </w:r>
      <w:r w:rsidRPr="000C2482">
        <w:rPr>
          <w:rFonts w:ascii="Times New Roman" w:hAnsi="Times New Roman"/>
          <w:sz w:val="22"/>
          <w:lang w:eastAsia="es-AR"/>
        </w:rPr>
        <w:t>e estos grupos, tanto de las formas de vida libre como parásitas, y separen los órdenes y familias más comunes mediante el uso de clave.</w:t>
      </w:r>
    </w:p>
    <w:p w14:paraId="72792B18" w14:textId="77777777" w:rsidR="00977D0E" w:rsidRPr="008E13FE" w:rsidRDefault="00977D0E" w:rsidP="00977D0E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160"/>
        <w:contextualSpacing w:val="0"/>
        <w:rPr>
          <w:rFonts w:ascii="Times New Roman" w:hAnsi="Times New Roman"/>
          <w:sz w:val="22"/>
          <w:lang w:eastAsia="es-AR"/>
        </w:rPr>
      </w:pPr>
      <w:proofErr w:type="spellStart"/>
      <w:r w:rsidRPr="008E13FE">
        <w:rPr>
          <w:rFonts w:ascii="Times New Roman" w:hAnsi="Times New Roman"/>
          <w:sz w:val="22"/>
          <w:lang w:eastAsia="es-AR"/>
        </w:rPr>
        <w:t>Branchiopoda</w:t>
      </w:r>
      <w:proofErr w:type="spellEnd"/>
      <w:r w:rsidRPr="008E13FE">
        <w:rPr>
          <w:rFonts w:ascii="Times New Roman" w:hAnsi="Times New Roman"/>
          <w:sz w:val="22"/>
          <w:lang w:eastAsia="es-AR"/>
        </w:rPr>
        <w:t xml:space="preserve"> (</w:t>
      </w:r>
      <w:proofErr w:type="spellStart"/>
      <w:r w:rsidRPr="008E13FE">
        <w:rPr>
          <w:rFonts w:ascii="Times New Roman" w:hAnsi="Times New Roman"/>
          <w:sz w:val="22"/>
          <w:lang w:eastAsia="es-AR"/>
        </w:rPr>
        <w:t>Anostraca</w:t>
      </w:r>
      <w:proofErr w:type="spellEnd"/>
      <w:r w:rsidRPr="008E13FE">
        <w:rPr>
          <w:rFonts w:ascii="Times New Roman" w:hAnsi="Times New Roman"/>
          <w:sz w:val="22"/>
          <w:lang w:eastAsia="es-AR"/>
        </w:rPr>
        <w:t xml:space="preserve">, </w:t>
      </w:r>
      <w:proofErr w:type="spellStart"/>
      <w:r w:rsidRPr="008E13FE">
        <w:rPr>
          <w:rFonts w:ascii="Times New Roman" w:hAnsi="Times New Roman"/>
          <w:sz w:val="22"/>
          <w:lang w:eastAsia="es-AR"/>
        </w:rPr>
        <w:t>Notostraca</w:t>
      </w:r>
      <w:proofErr w:type="spellEnd"/>
      <w:r w:rsidRPr="008E13FE">
        <w:rPr>
          <w:rFonts w:ascii="Times New Roman" w:hAnsi="Times New Roman"/>
          <w:sz w:val="22"/>
          <w:lang w:eastAsia="es-AR"/>
        </w:rPr>
        <w:t xml:space="preserve">, </w:t>
      </w:r>
      <w:proofErr w:type="spellStart"/>
      <w:r w:rsidRPr="008E13FE">
        <w:rPr>
          <w:rFonts w:ascii="Times New Roman" w:hAnsi="Times New Roman"/>
          <w:sz w:val="22"/>
          <w:lang w:eastAsia="es-AR"/>
        </w:rPr>
        <w:t>Laevicaudata</w:t>
      </w:r>
      <w:proofErr w:type="spellEnd"/>
      <w:r w:rsidRPr="008E13FE">
        <w:rPr>
          <w:rFonts w:ascii="Times New Roman" w:hAnsi="Times New Roman"/>
          <w:sz w:val="22"/>
          <w:lang w:eastAsia="es-AR"/>
        </w:rPr>
        <w:t xml:space="preserve">, </w:t>
      </w:r>
      <w:proofErr w:type="spellStart"/>
      <w:r w:rsidRPr="008E13FE">
        <w:rPr>
          <w:rFonts w:ascii="Times New Roman" w:hAnsi="Times New Roman"/>
          <w:sz w:val="22"/>
          <w:lang w:eastAsia="es-AR"/>
        </w:rPr>
        <w:t>Spinicaudata</w:t>
      </w:r>
      <w:proofErr w:type="spellEnd"/>
      <w:r w:rsidRPr="008E13FE">
        <w:rPr>
          <w:rFonts w:ascii="Times New Roman" w:hAnsi="Times New Roman"/>
          <w:sz w:val="22"/>
          <w:lang w:eastAsia="es-AR"/>
        </w:rPr>
        <w:t xml:space="preserve">, </w:t>
      </w:r>
      <w:proofErr w:type="spellStart"/>
      <w:r w:rsidRPr="008E13FE">
        <w:rPr>
          <w:rFonts w:ascii="Times New Roman" w:hAnsi="Times New Roman"/>
          <w:sz w:val="22"/>
          <w:lang w:eastAsia="es-AR"/>
        </w:rPr>
        <w:t>Cyclesterida</w:t>
      </w:r>
      <w:proofErr w:type="spellEnd"/>
      <w:r w:rsidRPr="008E13FE">
        <w:rPr>
          <w:rFonts w:ascii="Times New Roman" w:hAnsi="Times New Roman"/>
          <w:sz w:val="22"/>
          <w:lang w:eastAsia="es-AR"/>
        </w:rPr>
        <w:t xml:space="preserve"> y </w:t>
      </w:r>
      <w:proofErr w:type="spellStart"/>
      <w:r w:rsidRPr="008E13FE">
        <w:rPr>
          <w:rFonts w:ascii="Times New Roman" w:hAnsi="Times New Roman"/>
          <w:sz w:val="22"/>
          <w:lang w:eastAsia="es-AR"/>
        </w:rPr>
        <w:t>Cladocera</w:t>
      </w:r>
      <w:proofErr w:type="spellEnd"/>
      <w:r w:rsidRPr="008E13FE">
        <w:rPr>
          <w:rFonts w:ascii="Times New Roman" w:hAnsi="Times New Roman"/>
          <w:sz w:val="22"/>
          <w:lang w:eastAsia="es-AR"/>
        </w:rPr>
        <w:t xml:space="preserve">) y </w:t>
      </w:r>
      <w:proofErr w:type="spellStart"/>
      <w:r w:rsidRPr="008E13FE">
        <w:rPr>
          <w:rFonts w:ascii="Times New Roman" w:hAnsi="Times New Roman"/>
          <w:sz w:val="22"/>
          <w:lang w:eastAsia="es-AR"/>
        </w:rPr>
        <w:t>Ostracoda</w:t>
      </w:r>
      <w:proofErr w:type="spellEnd"/>
      <w:r w:rsidRPr="008E13FE">
        <w:rPr>
          <w:rFonts w:ascii="Times New Roman" w:hAnsi="Times New Roman"/>
          <w:sz w:val="22"/>
          <w:lang w:eastAsia="es-AR"/>
        </w:rPr>
        <w:t xml:space="preserve"> (</w:t>
      </w:r>
      <w:proofErr w:type="spellStart"/>
      <w:r w:rsidRPr="008E13FE">
        <w:rPr>
          <w:rFonts w:ascii="Times New Roman" w:hAnsi="Times New Roman"/>
          <w:sz w:val="22"/>
          <w:lang w:eastAsia="es-AR"/>
        </w:rPr>
        <w:t>Myodocopa</w:t>
      </w:r>
      <w:proofErr w:type="spellEnd"/>
      <w:r w:rsidRPr="008E13FE">
        <w:rPr>
          <w:rFonts w:ascii="Times New Roman" w:hAnsi="Times New Roman"/>
          <w:sz w:val="22"/>
          <w:lang w:eastAsia="es-AR"/>
        </w:rPr>
        <w:t xml:space="preserve"> y </w:t>
      </w:r>
      <w:proofErr w:type="spellStart"/>
      <w:r w:rsidRPr="008E13FE">
        <w:rPr>
          <w:rFonts w:ascii="Times New Roman" w:hAnsi="Times New Roman"/>
          <w:sz w:val="22"/>
          <w:lang w:eastAsia="es-AR"/>
        </w:rPr>
        <w:t>Podocopa</w:t>
      </w:r>
      <w:proofErr w:type="spellEnd"/>
      <w:r w:rsidRPr="008E13FE">
        <w:rPr>
          <w:rFonts w:ascii="Times New Roman" w:hAnsi="Times New Roman"/>
          <w:sz w:val="22"/>
          <w:lang w:eastAsia="es-AR"/>
        </w:rPr>
        <w:t>)</w:t>
      </w:r>
      <w:r>
        <w:rPr>
          <w:rFonts w:ascii="Times New Roman" w:hAnsi="Times New Roman"/>
          <w:sz w:val="22"/>
          <w:lang w:eastAsia="es-AR"/>
        </w:rPr>
        <w:t xml:space="preserve">: </w:t>
      </w:r>
      <w:r w:rsidRPr="008E13FE">
        <w:rPr>
          <w:sz w:val="22"/>
          <w:lang w:eastAsia="es-AR"/>
        </w:rPr>
        <w:t xml:space="preserve">Objetivo: que </w:t>
      </w:r>
      <w:r w:rsidRPr="008E13FE">
        <w:rPr>
          <w:color w:val="222222"/>
          <w:sz w:val="22"/>
          <w:lang w:eastAsia="es-AR"/>
        </w:rPr>
        <w:t xml:space="preserve">los/as estudiantes </w:t>
      </w:r>
      <w:r w:rsidRPr="008E13FE">
        <w:rPr>
          <w:sz w:val="22"/>
          <w:lang w:eastAsia="es-AR"/>
        </w:rPr>
        <w:t>identifiquen los aspectos relevantes de est</w:t>
      </w:r>
      <w:r>
        <w:rPr>
          <w:sz w:val="22"/>
          <w:lang w:eastAsia="es-AR"/>
        </w:rPr>
        <w:t xml:space="preserve">os grupos </w:t>
      </w:r>
      <w:r w:rsidRPr="008E13FE">
        <w:rPr>
          <w:sz w:val="22"/>
          <w:lang w:eastAsia="es-AR"/>
        </w:rPr>
        <w:t>(filopodios, huevos de resistencia,</w:t>
      </w:r>
      <w:r>
        <w:rPr>
          <w:sz w:val="22"/>
          <w:lang w:eastAsia="es-AR"/>
        </w:rPr>
        <w:t xml:space="preserve"> tipos de caparazón,</w:t>
      </w:r>
      <w:r w:rsidRPr="008E13FE">
        <w:rPr>
          <w:sz w:val="22"/>
          <w:lang w:eastAsia="es-AR"/>
        </w:rPr>
        <w:t xml:space="preserve"> etc.).</w:t>
      </w:r>
    </w:p>
    <w:p w14:paraId="2D771DC6" w14:textId="43FA2B93" w:rsidR="00977D0E" w:rsidRDefault="00977D0E" w:rsidP="00977D0E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160"/>
        <w:contextualSpacing w:val="0"/>
        <w:rPr>
          <w:rFonts w:ascii="Times New Roman" w:hAnsi="Times New Roman"/>
          <w:sz w:val="22"/>
          <w:lang w:eastAsia="es-AR"/>
        </w:rPr>
      </w:pPr>
      <w:proofErr w:type="spellStart"/>
      <w:r w:rsidRPr="000C2482">
        <w:rPr>
          <w:rFonts w:ascii="Times New Roman" w:hAnsi="Times New Roman"/>
          <w:sz w:val="22"/>
          <w:lang w:eastAsia="es-AR"/>
        </w:rPr>
        <w:t>Subphylum</w:t>
      </w:r>
      <w:proofErr w:type="spellEnd"/>
      <w:r w:rsidRPr="000C2482">
        <w:rPr>
          <w:rFonts w:ascii="Times New Roman" w:hAnsi="Times New Roman"/>
          <w:sz w:val="22"/>
          <w:lang w:eastAsia="es-AR"/>
        </w:rPr>
        <w:t xml:space="preserve"> </w:t>
      </w:r>
      <w:proofErr w:type="spellStart"/>
      <w:r w:rsidRPr="000C2482">
        <w:rPr>
          <w:rFonts w:ascii="Times New Roman" w:hAnsi="Times New Roman"/>
          <w:sz w:val="22"/>
          <w:lang w:eastAsia="es-AR"/>
        </w:rPr>
        <w:t>Chelicerata</w:t>
      </w:r>
      <w:proofErr w:type="spellEnd"/>
      <w:r>
        <w:rPr>
          <w:rFonts w:ascii="Times New Roman" w:hAnsi="Times New Roman"/>
          <w:sz w:val="22"/>
          <w:lang w:eastAsia="es-AR"/>
        </w:rPr>
        <w:t>: g</w:t>
      </w:r>
      <w:r w:rsidRPr="007A1237">
        <w:rPr>
          <w:rFonts w:ascii="Times New Roman" w:hAnsi="Times New Roman"/>
          <w:sz w:val="22"/>
          <w:lang w:eastAsia="es-AR"/>
        </w:rPr>
        <w:t xml:space="preserve">eneralidades. Objetivo: que los/as estudiantes puedan identificar </w:t>
      </w:r>
      <w:proofErr w:type="gramStart"/>
      <w:r w:rsidR="00A13C35" w:rsidRPr="007A1237">
        <w:rPr>
          <w:rFonts w:ascii="Times New Roman" w:hAnsi="Times New Roman"/>
          <w:sz w:val="22"/>
          <w:lang w:eastAsia="es-AR"/>
        </w:rPr>
        <w:t>l</w:t>
      </w:r>
      <w:r w:rsidR="00A13C35">
        <w:rPr>
          <w:rFonts w:ascii="Times New Roman" w:hAnsi="Times New Roman"/>
          <w:sz w:val="22"/>
          <w:lang w:eastAsia="es-AR"/>
        </w:rPr>
        <w:t>o</w:t>
      </w:r>
      <w:r w:rsidR="00A13C35" w:rsidRPr="007A1237">
        <w:rPr>
          <w:rFonts w:ascii="Times New Roman" w:hAnsi="Times New Roman"/>
          <w:sz w:val="22"/>
          <w:lang w:eastAsia="es-AR"/>
        </w:rPr>
        <w:t>s tagmas</w:t>
      </w:r>
      <w:proofErr w:type="gramEnd"/>
      <w:r w:rsidRPr="007A1237">
        <w:rPr>
          <w:rFonts w:ascii="Times New Roman" w:hAnsi="Times New Roman"/>
          <w:sz w:val="22"/>
          <w:lang w:eastAsia="es-AR"/>
        </w:rPr>
        <w:t xml:space="preserve">, la diversidad de apéndices, </w:t>
      </w:r>
      <w:r>
        <w:rPr>
          <w:rFonts w:ascii="Times New Roman" w:hAnsi="Times New Roman"/>
          <w:sz w:val="22"/>
          <w:lang w:eastAsia="es-AR"/>
        </w:rPr>
        <w:t>quelíceros</w:t>
      </w:r>
      <w:r w:rsidRPr="007A1237">
        <w:rPr>
          <w:rFonts w:ascii="Times New Roman" w:hAnsi="Times New Roman"/>
          <w:sz w:val="22"/>
          <w:lang w:eastAsia="es-AR"/>
        </w:rPr>
        <w:t>,</w:t>
      </w:r>
      <w:r>
        <w:rPr>
          <w:rFonts w:ascii="Times New Roman" w:hAnsi="Times New Roman"/>
          <w:sz w:val="22"/>
          <w:lang w:eastAsia="es-AR"/>
        </w:rPr>
        <w:t xml:space="preserve"> órganos respiratorios, ojos, etc.</w:t>
      </w:r>
    </w:p>
    <w:p w14:paraId="4DBDF7B1" w14:textId="77777777" w:rsidR="00977D0E" w:rsidRDefault="00977D0E" w:rsidP="00977D0E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160"/>
        <w:contextualSpacing w:val="0"/>
        <w:rPr>
          <w:rFonts w:ascii="Times New Roman" w:hAnsi="Times New Roman"/>
          <w:sz w:val="22"/>
          <w:lang w:eastAsia="es-AR"/>
        </w:rPr>
      </w:pPr>
      <w:proofErr w:type="spellStart"/>
      <w:r w:rsidRPr="000C2482">
        <w:rPr>
          <w:rFonts w:ascii="Times New Roman" w:hAnsi="Times New Roman"/>
          <w:sz w:val="22"/>
          <w:lang w:eastAsia="es-AR"/>
        </w:rPr>
        <w:t>Pycnogonida</w:t>
      </w:r>
      <w:proofErr w:type="spellEnd"/>
      <w:r>
        <w:rPr>
          <w:rFonts w:ascii="Times New Roman" w:hAnsi="Times New Roman"/>
          <w:sz w:val="22"/>
          <w:lang w:eastAsia="es-AR"/>
        </w:rPr>
        <w:t>,</w:t>
      </w:r>
      <w:r w:rsidRPr="000C2482">
        <w:rPr>
          <w:rFonts w:ascii="Times New Roman" w:hAnsi="Times New Roman"/>
          <w:sz w:val="22"/>
          <w:lang w:eastAsia="es-AR"/>
        </w:rPr>
        <w:t xml:space="preserve"> </w:t>
      </w:r>
      <w:proofErr w:type="spellStart"/>
      <w:r w:rsidRPr="000C2482">
        <w:rPr>
          <w:rFonts w:ascii="Times New Roman" w:hAnsi="Times New Roman"/>
          <w:sz w:val="22"/>
          <w:lang w:eastAsia="es-AR"/>
        </w:rPr>
        <w:t>Merostomata</w:t>
      </w:r>
      <w:proofErr w:type="spellEnd"/>
      <w:r>
        <w:rPr>
          <w:rFonts w:ascii="Times New Roman" w:hAnsi="Times New Roman"/>
          <w:sz w:val="22"/>
          <w:lang w:eastAsia="es-AR"/>
        </w:rPr>
        <w:t xml:space="preserve"> (</w:t>
      </w:r>
      <w:proofErr w:type="spellStart"/>
      <w:r>
        <w:rPr>
          <w:rFonts w:ascii="Times New Roman" w:hAnsi="Times New Roman"/>
          <w:sz w:val="22"/>
          <w:lang w:eastAsia="es-AR"/>
        </w:rPr>
        <w:t>Xiphosura</w:t>
      </w:r>
      <w:proofErr w:type="spellEnd"/>
      <w:r>
        <w:rPr>
          <w:rFonts w:ascii="Times New Roman" w:hAnsi="Times New Roman"/>
          <w:sz w:val="22"/>
          <w:lang w:eastAsia="es-AR"/>
        </w:rPr>
        <w:t xml:space="preserve">) y </w:t>
      </w:r>
      <w:proofErr w:type="spellStart"/>
      <w:r w:rsidRPr="000C2482">
        <w:rPr>
          <w:rFonts w:ascii="Times New Roman" w:hAnsi="Times New Roman"/>
          <w:sz w:val="22"/>
          <w:lang w:eastAsia="es-AR"/>
        </w:rPr>
        <w:t>Arachnida</w:t>
      </w:r>
      <w:proofErr w:type="spellEnd"/>
      <w:r w:rsidRPr="000C2482">
        <w:rPr>
          <w:rFonts w:ascii="Times New Roman" w:hAnsi="Times New Roman"/>
          <w:sz w:val="22"/>
          <w:lang w:eastAsia="es-AR"/>
        </w:rPr>
        <w:t xml:space="preserve">: </w:t>
      </w:r>
      <w:proofErr w:type="spellStart"/>
      <w:r w:rsidRPr="000C2482">
        <w:rPr>
          <w:rFonts w:ascii="Times New Roman" w:hAnsi="Times New Roman"/>
          <w:sz w:val="22"/>
          <w:lang w:eastAsia="es-AR"/>
        </w:rPr>
        <w:t>Scorpion</w:t>
      </w:r>
      <w:r>
        <w:rPr>
          <w:rFonts w:ascii="Times New Roman" w:hAnsi="Times New Roman"/>
          <w:sz w:val="22"/>
          <w:lang w:eastAsia="es-AR"/>
        </w:rPr>
        <w:t>es</w:t>
      </w:r>
      <w:proofErr w:type="spellEnd"/>
      <w:r w:rsidRPr="000C2482">
        <w:rPr>
          <w:rFonts w:ascii="Times New Roman" w:hAnsi="Times New Roman"/>
          <w:sz w:val="22"/>
          <w:lang w:eastAsia="es-AR"/>
        </w:rPr>
        <w:t xml:space="preserve">. Objetivo: que </w:t>
      </w:r>
      <w:r w:rsidRPr="000C2482">
        <w:rPr>
          <w:rFonts w:ascii="Times New Roman" w:hAnsi="Times New Roman"/>
          <w:color w:val="222222"/>
          <w:sz w:val="22"/>
          <w:lang w:eastAsia="es-AR"/>
        </w:rPr>
        <w:t xml:space="preserve">los/as estudiantes </w:t>
      </w:r>
      <w:r w:rsidRPr="000C2482">
        <w:rPr>
          <w:rFonts w:ascii="Times New Roman" w:hAnsi="Times New Roman"/>
          <w:sz w:val="22"/>
          <w:lang w:eastAsia="es-AR"/>
        </w:rPr>
        <w:t xml:space="preserve">identifiquen los aspectos salientes de estos grupos </w:t>
      </w:r>
      <w:r>
        <w:rPr>
          <w:rFonts w:ascii="Times New Roman" w:hAnsi="Times New Roman"/>
          <w:sz w:val="22"/>
          <w:lang w:eastAsia="es-AR"/>
        </w:rPr>
        <w:t>(</w:t>
      </w:r>
      <w:proofErr w:type="spellStart"/>
      <w:r w:rsidRPr="000C2482">
        <w:rPr>
          <w:rFonts w:ascii="Times New Roman" w:hAnsi="Times New Roman"/>
          <w:sz w:val="22"/>
          <w:lang w:eastAsia="es-AR"/>
        </w:rPr>
        <w:t>Pycnogonida</w:t>
      </w:r>
      <w:proofErr w:type="spellEnd"/>
      <w:r w:rsidRPr="000C2482">
        <w:rPr>
          <w:rFonts w:ascii="Times New Roman" w:hAnsi="Times New Roman"/>
          <w:sz w:val="22"/>
          <w:lang w:eastAsia="es-AR"/>
        </w:rPr>
        <w:t xml:space="preserve">: patas </w:t>
      </w:r>
      <w:proofErr w:type="spellStart"/>
      <w:r w:rsidRPr="000C2482">
        <w:rPr>
          <w:rFonts w:ascii="Times New Roman" w:hAnsi="Times New Roman"/>
          <w:sz w:val="22"/>
          <w:lang w:eastAsia="es-AR"/>
        </w:rPr>
        <w:t>ovígeras</w:t>
      </w:r>
      <w:proofErr w:type="spellEnd"/>
      <w:r w:rsidRPr="000C2482">
        <w:rPr>
          <w:rFonts w:ascii="Times New Roman" w:hAnsi="Times New Roman"/>
          <w:sz w:val="22"/>
          <w:lang w:eastAsia="es-AR"/>
        </w:rPr>
        <w:t>; (</w:t>
      </w:r>
      <w:proofErr w:type="spellStart"/>
      <w:r w:rsidRPr="000C2482">
        <w:rPr>
          <w:rFonts w:ascii="Times New Roman" w:hAnsi="Times New Roman"/>
          <w:sz w:val="22"/>
          <w:lang w:eastAsia="es-AR"/>
        </w:rPr>
        <w:t>Merostomata</w:t>
      </w:r>
      <w:proofErr w:type="spellEnd"/>
      <w:r w:rsidRPr="000C2482">
        <w:rPr>
          <w:rFonts w:ascii="Times New Roman" w:hAnsi="Times New Roman"/>
          <w:sz w:val="22"/>
          <w:lang w:eastAsia="es-AR"/>
        </w:rPr>
        <w:t xml:space="preserve">: patas branquíferas; </w:t>
      </w:r>
      <w:proofErr w:type="spellStart"/>
      <w:r w:rsidRPr="000C2482">
        <w:rPr>
          <w:rFonts w:ascii="Times New Roman" w:hAnsi="Times New Roman"/>
          <w:sz w:val="22"/>
          <w:lang w:eastAsia="es-AR"/>
        </w:rPr>
        <w:t>Scorpion</w:t>
      </w:r>
      <w:r>
        <w:rPr>
          <w:rFonts w:ascii="Times New Roman" w:hAnsi="Times New Roman"/>
          <w:sz w:val="22"/>
          <w:lang w:eastAsia="es-AR"/>
        </w:rPr>
        <w:t>es</w:t>
      </w:r>
      <w:proofErr w:type="spellEnd"/>
      <w:r w:rsidRPr="000C2482">
        <w:rPr>
          <w:rFonts w:ascii="Times New Roman" w:hAnsi="Times New Roman"/>
          <w:sz w:val="22"/>
          <w:lang w:eastAsia="es-AR"/>
        </w:rPr>
        <w:t xml:space="preserve">: pulmones, etc.) e identifiquen los escorpiones de Argentina a nivel de género. </w:t>
      </w:r>
    </w:p>
    <w:p w14:paraId="0BD41513" w14:textId="77777777" w:rsidR="00977D0E" w:rsidRDefault="00977D0E" w:rsidP="00977D0E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160"/>
        <w:contextualSpacing w:val="0"/>
        <w:rPr>
          <w:rFonts w:ascii="Times New Roman" w:hAnsi="Times New Roman"/>
          <w:sz w:val="22"/>
          <w:lang w:eastAsia="es-AR"/>
        </w:rPr>
      </w:pPr>
      <w:proofErr w:type="spellStart"/>
      <w:r w:rsidRPr="000C2482">
        <w:rPr>
          <w:rFonts w:ascii="Times New Roman" w:hAnsi="Times New Roman"/>
          <w:sz w:val="22"/>
          <w:lang w:eastAsia="es-AR"/>
        </w:rPr>
        <w:t>Arachnida</w:t>
      </w:r>
      <w:proofErr w:type="spellEnd"/>
      <w:r w:rsidRPr="000C2482">
        <w:rPr>
          <w:rFonts w:ascii="Times New Roman" w:hAnsi="Times New Roman"/>
          <w:sz w:val="22"/>
          <w:lang w:eastAsia="es-AR"/>
        </w:rPr>
        <w:t xml:space="preserve">: </w:t>
      </w:r>
      <w:proofErr w:type="spellStart"/>
      <w:r w:rsidRPr="000C2482">
        <w:rPr>
          <w:rFonts w:ascii="Times New Roman" w:hAnsi="Times New Roman"/>
          <w:sz w:val="22"/>
          <w:lang w:eastAsia="es-AR"/>
        </w:rPr>
        <w:t>Araneae</w:t>
      </w:r>
      <w:proofErr w:type="spellEnd"/>
      <w:r>
        <w:rPr>
          <w:rFonts w:ascii="Times New Roman" w:hAnsi="Times New Roman"/>
          <w:sz w:val="22"/>
          <w:lang w:eastAsia="es-AR"/>
        </w:rPr>
        <w:t>.</w:t>
      </w:r>
      <w:r w:rsidRPr="000C2482">
        <w:rPr>
          <w:rFonts w:ascii="Times New Roman" w:hAnsi="Times New Roman"/>
          <w:sz w:val="22"/>
          <w:lang w:eastAsia="es-AR"/>
        </w:rPr>
        <w:t xml:space="preserve"> Claves. Objetivo: que </w:t>
      </w:r>
      <w:r w:rsidRPr="000C2482">
        <w:rPr>
          <w:rFonts w:ascii="Times New Roman" w:hAnsi="Times New Roman"/>
          <w:color w:val="222222"/>
          <w:sz w:val="22"/>
          <w:lang w:eastAsia="es-AR"/>
        </w:rPr>
        <w:t xml:space="preserve">los/as estudiantes </w:t>
      </w:r>
      <w:r w:rsidRPr="000C2482">
        <w:rPr>
          <w:rFonts w:ascii="Times New Roman" w:hAnsi="Times New Roman"/>
          <w:sz w:val="22"/>
          <w:lang w:eastAsia="es-AR"/>
        </w:rPr>
        <w:t xml:space="preserve">descubran los aspectos anatómicos salientes </w:t>
      </w:r>
      <w:r>
        <w:rPr>
          <w:rFonts w:ascii="Times New Roman" w:hAnsi="Times New Roman"/>
          <w:sz w:val="22"/>
          <w:lang w:eastAsia="es-AR"/>
        </w:rPr>
        <w:t xml:space="preserve">(quelíceros, hileras, genitalia, espiráculos, etc.) </w:t>
      </w:r>
      <w:r w:rsidRPr="000C2482">
        <w:rPr>
          <w:rFonts w:ascii="Times New Roman" w:hAnsi="Times New Roman"/>
          <w:sz w:val="22"/>
          <w:lang w:eastAsia="es-AR"/>
        </w:rPr>
        <w:t>y adquieran las herramientas necesarias para determinar las familias de arañas más comunes en Argentina.</w:t>
      </w:r>
    </w:p>
    <w:p w14:paraId="62393039" w14:textId="77777777" w:rsidR="00977D0E" w:rsidRDefault="00977D0E" w:rsidP="00977D0E">
      <w:pPr>
        <w:pStyle w:val="Prrafodelista"/>
        <w:numPr>
          <w:ilvl w:val="0"/>
          <w:numId w:val="7"/>
        </w:numPr>
        <w:rPr>
          <w:rFonts w:ascii="Times New Roman" w:hAnsi="Times New Roman"/>
          <w:sz w:val="22"/>
          <w:lang w:eastAsia="es-AR"/>
        </w:rPr>
      </w:pPr>
      <w:proofErr w:type="spellStart"/>
      <w:r w:rsidRPr="00DA326B">
        <w:rPr>
          <w:rFonts w:ascii="Times New Roman" w:hAnsi="Times New Roman"/>
          <w:sz w:val="22"/>
          <w:lang w:eastAsia="es-AR"/>
        </w:rPr>
        <w:t>Arachnida</w:t>
      </w:r>
      <w:proofErr w:type="spellEnd"/>
      <w:r w:rsidRPr="00DA326B">
        <w:rPr>
          <w:rFonts w:ascii="Times New Roman" w:hAnsi="Times New Roman"/>
          <w:sz w:val="22"/>
          <w:lang w:eastAsia="es-AR"/>
        </w:rPr>
        <w:t xml:space="preserve">: </w:t>
      </w:r>
      <w:proofErr w:type="spellStart"/>
      <w:r w:rsidRPr="00DA326B">
        <w:rPr>
          <w:rFonts w:ascii="Times New Roman" w:hAnsi="Times New Roman"/>
          <w:sz w:val="22"/>
          <w:lang w:eastAsia="es-AR"/>
        </w:rPr>
        <w:t>Pseudoscorpiones</w:t>
      </w:r>
      <w:proofErr w:type="spellEnd"/>
      <w:r w:rsidRPr="00DA326B">
        <w:rPr>
          <w:rFonts w:ascii="Times New Roman" w:hAnsi="Times New Roman"/>
          <w:sz w:val="22"/>
          <w:lang w:eastAsia="es-AR"/>
        </w:rPr>
        <w:t xml:space="preserve"> y </w:t>
      </w:r>
      <w:proofErr w:type="spellStart"/>
      <w:r w:rsidRPr="00DA326B">
        <w:rPr>
          <w:rFonts w:ascii="Times New Roman" w:hAnsi="Times New Roman"/>
          <w:sz w:val="22"/>
          <w:lang w:eastAsia="es-AR"/>
        </w:rPr>
        <w:t>Solifuga</w:t>
      </w:r>
      <w:proofErr w:type="spellEnd"/>
      <w:r w:rsidRPr="00DA326B">
        <w:rPr>
          <w:rFonts w:ascii="Times New Roman" w:hAnsi="Times New Roman"/>
          <w:sz w:val="22"/>
          <w:lang w:eastAsia="es-AR"/>
        </w:rPr>
        <w:t>,</w:t>
      </w:r>
      <w:r w:rsidRPr="00DA326B">
        <w:t xml:space="preserve"> </w:t>
      </w:r>
      <w:r w:rsidRPr="00DA326B">
        <w:rPr>
          <w:rFonts w:ascii="Times New Roman" w:hAnsi="Times New Roman"/>
          <w:sz w:val="22"/>
          <w:lang w:eastAsia="es-AR"/>
        </w:rPr>
        <w:t>Objetivo: que los/as estudiantes descubran los aspectos salientes de estos grupos</w:t>
      </w:r>
      <w:r>
        <w:rPr>
          <w:rFonts w:ascii="Times New Roman" w:hAnsi="Times New Roman"/>
          <w:sz w:val="22"/>
          <w:lang w:eastAsia="es-AR"/>
        </w:rPr>
        <w:t>.</w:t>
      </w:r>
    </w:p>
    <w:p w14:paraId="46FBEEFF" w14:textId="77777777" w:rsidR="00977D0E" w:rsidRPr="00DA326B" w:rsidRDefault="00977D0E" w:rsidP="00977D0E">
      <w:pPr>
        <w:pStyle w:val="Prrafodelista"/>
        <w:ind w:left="360"/>
        <w:rPr>
          <w:rFonts w:ascii="Times New Roman" w:hAnsi="Times New Roman"/>
          <w:sz w:val="16"/>
          <w:szCs w:val="16"/>
          <w:lang w:eastAsia="es-AR"/>
        </w:rPr>
      </w:pPr>
    </w:p>
    <w:p w14:paraId="4A0C82E1" w14:textId="77777777" w:rsidR="00977D0E" w:rsidRDefault="00977D0E" w:rsidP="00977D0E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160"/>
        <w:contextualSpacing w:val="0"/>
        <w:rPr>
          <w:rFonts w:ascii="Times New Roman" w:hAnsi="Times New Roman"/>
          <w:sz w:val="22"/>
          <w:lang w:eastAsia="es-AR"/>
        </w:rPr>
      </w:pPr>
      <w:proofErr w:type="spellStart"/>
      <w:r>
        <w:rPr>
          <w:rFonts w:ascii="Times New Roman" w:hAnsi="Times New Roman"/>
          <w:sz w:val="22"/>
          <w:lang w:eastAsia="es-AR"/>
        </w:rPr>
        <w:t>Arachnida</w:t>
      </w:r>
      <w:proofErr w:type="spellEnd"/>
      <w:r>
        <w:rPr>
          <w:rFonts w:ascii="Times New Roman" w:hAnsi="Times New Roman"/>
          <w:sz w:val="22"/>
          <w:lang w:eastAsia="es-AR"/>
        </w:rPr>
        <w:t xml:space="preserve">: </w:t>
      </w:r>
      <w:proofErr w:type="spellStart"/>
      <w:r w:rsidRPr="000C2482">
        <w:rPr>
          <w:rFonts w:ascii="Times New Roman" w:hAnsi="Times New Roman"/>
          <w:sz w:val="22"/>
          <w:lang w:eastAsia="es-AR"/>
        </w:rPr>
        <w:t>Opilionida</w:t>
      </w:r>
      <w:proofErr w:type="spellEnd"/>
      <w:r>
        <w:rPr>
          <w:rFonts w:ascii="Times New Roman" w:hAnsi="Times New Roman"/>
          <w:sz w:val="22"/>
          <w:lang w:eastAsia="es-AR"/>
        </w:rPr>
        <w:t xml:space="preserve"> y</w:t>
      </w:r>
      <w:r w:rsidRPr="000C2482">
        <w:rPr>
          <w:rFonts w:ascii="Times New Roman" w:hAnsi="Times New Roman"/>
          <w:sz w:val="22"/>
          <w:lang w:eastAsia="es-AR"/>
        </w:rPr>
        <w:t xml:space="preserve"> "</w:t>
      </w:r>
      <w:proofErr w:type="spellStart"/>
      <w:r w:rsidRPr="000C2482">
        <w:rPr>
          <w:rFonts w:ascii="Times New Roman" w:hAnsi="Times New Roman"/>
          <w:sz w:val="22"/>
          <w:lang w:eastAsia="es-AR"/>
        </w:rPr>
        <w:t>Acari</w:t>
      </w:r>
      <w:proofErr w:type="spellEnd"/>
      <w:r w:rsidRPr="000C2482">
        <w:rPr>
          <w:rFonts w:ascii="Times New Roman" w:hAnsi="Times New Roman"/>
          <w:sz w:val="22"/>
          <w:lang w:eastAsia="es-AR"/>
        </w:rPr>
        <w:t>"</w:t>
      </w:r>
      <w:r>
        <w:rPr>
          <w:rFonts w:ascii="Times New Roman" w:hAnsi="Times New Roman"/>
          <w:sz w:val="22"/>
          <w:lang w:eastAsia="es-AR"/>
        </w:rPr>
        <w:t xml:space="preserve"> (</w:t>
      </w:r>
      <w:proofErr w:type="spellStart"/>
      <w:r w:rsidRPr="000C2482">
        <w:rPr>
          <w:rFonts w:ascii="Times New Roman" w:hAnsi="Times New Roman"/>
          <w:sz w:val="22"/>
          <w:lang w:eastAsia="es-AR"/>
        </w:rPr>
        <w:t>Parasitiformes</w:t>
      </w:r>
      <w:proofErr w:type="spellEnd"/>
      <w:r>
        <w:rPr>
          <w:rFonts w:ascii="Times New Roman" w:hAnsi="Times New Roman"/>
          <w:sz w:val="22"/>
          <w:lang w:eastAsia="es-AR"/>
        </w:rPr>
        <w:t xml:space="preserve"> y </w:t>
      </w:r>
      <w:proofErr w:type="spellStart"/>
      <w:r w:rsidRPr="000C2482">
        <w:rPr>
          <w:rFonts w:ascii="Times New Roman" w:hAnsi="Times New Roman"/>
          <w:sz w:val="22"/>
          <w:lang w:eastAsia="es-AR"/>
        </w:rPr>
        <w:t>Acariformes</w:t>
      </w:r>
      <w:proofErr w:type="spellEnd"/>
      <w:r>
        <w:rPr>
          <w:rFonts w:ascii="Times New Roman" w:hAnsi="Times New Roman"/>
          <w:sz w:val="22"/>
          <w:lang w:eastAsia="es-AR"/>
        </w:rPr>
        <w:t>)</w:t>
      </w:r>
      <w:r w:rsidRPr="000C2482">
        <w:rPr>
          <w:rFonts w:ascii="Times New Roman" w:hAnsi="Times New Roman"/>
          <w:sz w:val="22"/>
          <w:lang w:eastAsia="es-AR"/>
        </w:rPr>
        <w:t xml:space="preserve">. Objetivo: que </w:t>
      </w:r>
      <w:r w:rsidRPr="000C2482">
        <w:rPr>
          <w:rFonts w:ascii="Times New Roman" w:hAnsi="Times New Roman"/>
          <w:color w:val="222222"/>
          <w:sz w:val="22"/>
          <w:lang w:eastAsia="es-AR"/>
        </w:rPr>
        <w:t xml:space="preserve">los/as estudiantes </w:t>
      </w:r>
      <w:r w:rsidRPr="000C2482">
        <w:rPr>
          <w:rFonts w:ascii="Times New Roman" w:hAnsi="Times New Roman"/>
          <w:sz w:val="22"/>
          <w:lang w:eastAsia="es-AR"/>
        </w:rPr>
        <w:t>descubran los aspectos salientes de estos grupos y examinen las adaptaciones de los ácaros de importancia médica y veterinaria.</w:t>
      </w:r>
    </w:p>
    <w:p w14:paraId="5D05CE33" w14:textId="77777777" w:rsidR="00977D0E" w:rsidRDefault="00977D0E" w:rsidP="00977D0E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160"/>
        <w:contextualSpacing w:val="0"/>
        <w:rPr>
          <w:rFonts w:ascii="Times New Roman" w:hAnsi="Times New Roman"/>
          <w:sz w:val="22"/>
          <w:lang w:eastAsia="es-AR"/>
        </w:rPr>
      </w:pPr>
      <w:proofErr w:type="spellStart"/>
      <w:r>
        <w:rPr>
          <w:rFonts w:ascii="Times New Roman" w:hAnsi="Times New Roman"/>
          <w:sz w:val="22"/>
          <w:lang w:eastAsia="es-AR"/>
        </w:rPr>
        <w:t>Trilobita</w:t>
      </w:r>
      <w:proofErr w:type="spellEnd"/>
      <w:r>
        <w:rPr>
          <w:rFonts w:ascii="Times New Roman" w:hAnsi="Times New Roman"/>
          <w:sz w:val="22"/>
          <w:lang w:eastAsia="es-AR"/>
        </w:rPr>
        <w:t xml:space="preserve"> y </w:t>
      </w:r>
      <w:proofErr w:type="spellStart"/>
      <w:r>
        <w:rPr>
          <w:rFonts w:ascii="Times New Roman" w:hAnsi="Times New Roman"/>
          <w:sz w:val="22"/>
          <w:lang w:eastAsia="es-AR"/>
        </w:rPr>
        <w:t>Pararthropoda</w:t>
      </w:r>
      <w:proofErr w:type="spellEnd"/>
      <w:r>
        <w:rPr>
          <w:rFonts w:ascii="Times New Roman" w:hAnsi="Times New Roman"/>
          <w:sz w:val="22"/>
          <w:lang w:eastAsia="es-AR"/>
        </w:rPr>
        <w:t xml:space="preserve"> (</w:t>
      </w:r>
      <w:proofErr w:type="spellStart"/>
      <w:r>
        <w:rPr>
          <w:rFonts w:ascii="Times New Roman" w:hAnsi="Times New Roman"/>
          <w:sz w:val="22"/>
          <w:lang w:eastAsia="es-AR"/>
        </w:rPr>
        <w:t>Tardigrada</w:t>
      </w:r>
      <w:proofErr w:type="spellEnd"/>
      <w:r>
        <w:rPr>
          <w:rFonts w:ascii="Times New Roman" w:hAnsi="Times New Roman"/>
          <w:sz w:val="22"/>
          <w:lang w:eastAsia="es-AR"/>
        </w:rPr>
        <w:t xml:space="preserve"> y </w:t>
      </w:r>
      <w:proofErr w:type="spellStart"/>
      <w:r>
        <w:rPr>
          <w:rFonts w:ascii="Times New Roman" w:hAnsi="Times New Roman"/>
          <w:sz w:val="22"/>
          <w:lang w:eastAsia="es-AR"/>
        </w:rPr>
        <w:t>Onychophora</w:t>
      </w:r>
      <w:proofErr w:type="spellEnd"/>
      <w:r>
        <w:rPr>
          <w:rFonts w:ascii="Times New Roman" w:hAnsi="Times New Roman"/>
          <w:sz w:val="22"/>
          <w:lang w:eastAsia="es-AR"/>
        </w:rPr>
        <w:t>) y repaso.</w:t>
      </w:r>
    </w:p>
    <w:p w14:paraId="7416C373" w14:textId="77777777" w:rsidR="006B6C0A" w:rsidRPr="00977D0E" w:rsidRDefault="006B6C0A" w:rsidP="00977D0E">
      <w:pPr>
        <w:autoSpaceDE w:val="0"/>
        <w:autoSpaceDN w:val="0"/>
        <w:adjustRightInd w:val="0"/>
        <w:rPr>
          <w:sz w:val="22"/>
          <w:lang w:eastAsia="es-AR"/>
        </w:rPr>
      </w:pPr>
    </w:p>
    <w:p w14:paraId="2F774D90" w14:textId="77777777" w:rsidR="001C040E" w:rsidRDefault="00BD3D8E" w:rsidP="009554B5">
      <w:pPr>
        <w:spacing w:before="120" w:line="480" w:lineRule="auto"/>
        <w:ind w:left="360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c) </w:t>
      </w:r>
      <w:r w:rsidR="00882436" w:rsidRPr="00BD3D8E">
        <w:rPr>
          <w:rFonts w:ascii="Book Antiqua" w:hAnsi="Book Antiqua" w:cs="Arial"/>
          <w:b/>
          <w:sz w:val="24"/>
          <w:szCs w:val="24"/>
        </w:rPr>
        <w:t>Seminarios</w:t>
      </w:r>
      <w:r w:rsidR="00FF5379" w:rsidRPr="00BD3D8E">
        <w:rPr>
          <w:rFonts w:ascii="Book Antiqua" w:hAnsi="Book Antiqua" w:cs="Arial"/>
          <w:b/>
          <w:sz w:val="24"/>
          <w:szCs w:val="24"/>
        </w:rPr>
        <w:t xml:space="preserve"> </w:t>
      </w:r>
      <w:r w:rsidR="00271D0C">
        <w:rPr>
          <w:rFonts w:ascii="Book Antiqua" w:hAnsi="Book Antiqua" w:cs="Arial"/>
          <w:b/>
          <w:sz w:val="24"/>
          <w:szCs w:val="24"/>
        </w:rPr>
        <w:t>N/A</w:t>
      </w:r>
    </w:p>
    <w:p w14:paraId="0EE752C6" w14:textId="77777777" w:rsidR="00C62F3A" w:rsidRDefault="00BD3D8E" w:rsidP="009554B5">
      <w:pPr>
        <w:spacing w:before="120" w:line="480" w:lineRule="auto"/>
        <w:ind w:left="360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lastRenderedPageBreak/>
        <w:t xml:space="preserve">d) </w:t>
      </w:r>
      <w:r w:rsidR="006741FD" w:rsidRPr="00BD3D8E">
        <w:rPr>
          <w:rFonts w:ascii="Book Antiqua" w:hAnsi="Book Antiqua" w:cs="Arial"/>
          <w:b/>
          <w:sz w:val="24"/>
          <w:szCs w:val="24"/>
        </w:rPr>
        <w:t>Teórico-Práctico</w:t>
      </w:r>
      <w:r>
        <w:rPr>
          <w:rFonts w:ascii="Book Antiqua" w:hAnsi="Book Antiqua" w:cs="Arial"/>
          <w:b/>
          <w:sz w:val="24"/>
          <w:szCs w:val="24"/>
        </w:rPr>
        <w:t xml:space="preserve"> o </w:t>
      </w:r>
      <w:r w:rsidR="00C62F3A">
        <w:rPr>
          <w:rFonts w:ascii="Book Antiqua" w:hAnsi="Book Antiqua" w:cs="Arial"/>
          <w:b/>
          <w:sz w:val="24"/>
          <w:szCs w:val="24"/>
        </w:rPr>
        <w:t>T</w:t>
      </w:r>
      <w:r w:rsidR="006741FD" w:rsidRPr="00C62F3A">
        <w:rPr>
          <w:rFonts w:ascii="Book Antiqua" w:hAnsi="Book Antiqua" w:cs="Arial"/>
          <w:b/>
          <w:sz w:val="24"/>
          <w:szCs w:val="24"/>
        </w:rPr>
        <w:t>eórico-Problemas</w:t>
      </w:r>
      <w:r w:rsidR="00271D0C">
        <w:rPr>
          <w:rFonts w:ascii="Book Antiqua" w:hAnsi="Book Antiqua" w:cs="Arial"/>
          <w:b/>
          <w:sz w:val="24"/>
          <w:szCs w:val="24"/>
        </w:rPr>
        <w:t xml:space="preserve"> N/A</w:t>
      </w:r>
    </w:p>
    <w:p w14:paraId="5B5F3804" w14:textId="77777777" w:rsidR="008B67C5" w:rsidRPr="00C62F3A" w:rsidRDefault="00BD3D8E" w:rsidP="009554B5">
      <w:pPr>
        <w:spacing w:before="120" w:line="480" w:lineRule="auto"/>
        <w:ind w:left="360"/>
        <w:jc w:val="both"/>
        <w:rPr>
          <w:rFonts w:ascii="Book Antiqua" w:hAnsi="Book Antiqua" w:cs="Arial"/>
          <w:b/>
          <w:sz w:val="22"/>
        </w:rPr>
      </w:pPr>
      <w:r>
        <w:rPr>
          <w:rFonts w:ascii="Book Antiqua" w:hAnsi="Book Antiqua" w:cs="Arial"/>
          <w:sz w:val="24"/>
          <w:szCs w:val="24"/>
        </w:rPr>
        <w:t xml:space="preserve">e) </w:t>
      </w:r>
      <w:r w:rsidR="00C62F3A" w:rsidRPr="00C62F3A">
        <w:rPr>
          <w:rFonts w:ascii="Book Antiqua" w:hAnsi="Book Antiqua" w:cs="Arial"/>
          <w:b/>
          <w:sz w:val="24"/>
          <w:szCs w:val="24"/>
        </w:rPr>
        <w:t>S</w:t>
      </w:r>
      <w:r w:rsidR="008B67C5" w:rsidRPr="00C62F3A">
        <w:rPr>
          <w:rFonts w:ascii="Book Antiqua" w:hAnsi="Book Antiqua" w:cs="Arial"/>
          <w:b/>
          <w:sz w:val="24"/>
          <w:szCs w:val="24"/>
        </w:rPr>
        <w:t>alidas de campo/viajes</w:t>
      </w:r>
      <w:r w:rsidRPr="00AC1C4B">
        <w:rPr>
          <w:rStyle w:val="Refdenotaalfinal"/>
          <w:rFonts w:ascii="Book Antiqua" w:hAnsi="Book Antiqua" w:cs="Arial"/>
          <w:b/>
          <w:color w:val="FF0000"/>
          <w:sz w:val="24"/>
          <w:szCs w:val="24"/>
        </w:rPr>
        <w:endnoteReference w:id="4"/>
      </w:r>
      <w:r w:rsidR="00C62F3A" w:rsidRPr="00C62F3A">
        <w:rPr>
          <w:rFonts w:ascii="Book Antiqua" w:hAnsi="Book Antiqua" w:cs="Arial"/>
          <w:sz w:val="24"/>
          <w:szCs w:val="24"/>
        </w:rPr>
        <w:t>.</w:t>
      </w:r>
    </w:p>
    <w:p w14:paraId="6EF4D33B" w14:textId="3965B8C3" w:rsidR="00271D0C" w:rsidRPr="00FE477C" w:rsidRDefault="00271D0C" w:rsidP="00271D0C">
      <w:pPr>
        <w:jc w:val="both"/>
        <w:rPr>
          <w:kern w:val="2"/>
          <w:sz w:val="22"/>
          <w:szCs w:val="22"/>
          <w:lang w:val="es-ES" w:eastAsia="en-US"/>
        </w:rPr>
      </w:pPr>
      <w:r>
        <w:rPr>
          <w:kern w:val="2"/>
          <w:sz w:val="22"/>
          <w:szCs w:val="22"/>
          <w:lang w:eastAsia="en-US"/>
        </w:rPr>
        <w:t>Salida</w:t>
      </w:r>
      <w:r>
        <w:rPr>
          <w:kern w:val="2"/>
          <w:sz w:val="22"/>
          <w:szCs w:val="22"/>
          <w:lang w:val="es-ES" w:eastAsia="en-US"/>
        </w:rPr>
        <w:t xml:space="preserve"> a un ambiente natural</w:t>
      </w:r>
      <w:r w:rsidRPr="00FE477C">
        <w:rPr>
          <w:kern w:val="2"/>
          <w:sz w:val="22"/>
          <w:szCs w:val="22"/>
          <w:lang w:val="es-ES" w:eastAsia="en-US"/>
        </w:rPr>
        <w:t xml:space="preserve">, donde </w:t>
      </w:r>
      <w:r w:rsidR="00E81948" w:rsidRPr="007C060F">
        <w:rPr>
          <w:color w:val="222222"/>
          <w:sz w:val="22"/>
          <w:szCs w:val="22"/>
          <w:lang w:eastAsia="es-AR"/>
        </w:rPr>
        <w:t xml:space="preserve">los/as estudiantes </w:t>
      </w:r>
      <w:r w:rsidRPr="00FE477C">
        <w:rPr>
          <w:kern w:val="2"/>
          <w:sz w:val="22"/>
          <w:szCs w:val="22"/>
          <w:lang w:val="es-ES" w:eastAsia="en-US"/>
        </w:rPr>
        <w:t>aprenderá</w:t>
      </w:r>
      <w:r w:rsidR="00E81948">
        <w:rPr>
          <w:kern w:val="2"/>
          <w:sz w:val="22"/>
          <w:szCs w:val="22"/>
          <w:lang w:val="es-ES" w:eastAsia="en-US"/>
        </w:rPr>
        <w:t>n</w:t>
      </w:r>
      <w:r w:rsidRPr="00FE477C">
        <w:rPr>
          <w:kern w:val="2"/>
          <w:sz w:val="22"/>
          <w:szCs w:val="22"/>
          <w:lang w:val="es-ES" w:eastAsia="en-US"/>
        </w:rPr>
        <w:t xml:space="preserve"> los métodos de captura y preservación de </w:t>
      </w:r>
      <w:r w:rsidR="003454CE">
        <w:rPr>
          <w:kern w:val="2"/>
          <w:sz w:val="22"/>
          <w:szCs w:val="22"/>
          <w:lang w:val="es-ES" w:eastAsia="en-US"/>
        </w:rPr>
        <w:t>artrópodos</w:t>
      </w:r>
      <w:r w:rsidR="009C5A83">
        <w:rPr>
          <w:kern w:val="2"/>
          <w:sz w:val="22"/>
          <w:szCs w:val="22"/>
          <w:lang w:val="es-ES" w:eastAsia="en-US"/>
        </w:rPr>
        <w:t xml:space="preserve">, </w:t>
      </w:r>
      <w:r w:rsidRPr="00FE477C">
        <w:rPr>
          <w:kern w:val="2"/>
          <w:sz w:val="22"/>
          <w:szCs w:val="22"/>
          <w:lang w:val="es-ES" w:eastAsia="en-US"/>
        </w:rPr>
        <w:t>y colectará</w:t>
      </w:r>
      <w:r w:rsidR="00E81948">
        <w:rPr>
          <w:kern w:val="2"/>
          <w:sz w:val="22"/>
          <w:szCs w:val="22"/>
          <w:lang w:val="es-ES" w:eastAsia="en-US"/>
        </w:rPr>
        <w:t>n</w:t>
      </w:r>
      <w:r w:rsidRPr="00FE477C">
        <w:rPr>
          <w:kern w:val="2"/>
          <w:sz w:val="22"/>
          <w:szCs w:val="22"/>
          <w:lang w:val="es-ES" w:eastAsia="en-US"/>
        </w:rPr>
        <w:t xml:space="preserve"> los ejemplares que posteriormente identificará</w:t>
      </w:r>
      <w:r w:rsidR="00E81948">
        <w:rPr>
          <w:kern w:val="2"/>
          <w:sz w:val="22"/>
          <w:szCs w:val="22"/>
          <w:lang w:val="es-ES" w:eastAsia="en-US"/>
        </w:rPr>
        <w:t>n</w:t>
      </w:r>
      <w:r w:rsidRPr="00FE477C">
        <w:rPr>
          <w:kern w:val="2"/>
          <w:sz w:val="22"/>
          <w:szCs w:val="22"/>
          <w:lang w:val="es-ES" w:eastAsia="en-US"/>
        </w:rPr>
        <w:t xml:space="preserve"> en el laboratorio y formarán parte de su colección.</w:t>
      </w:r>
    </w:p>
    <w:p w14:paraId="41588036" w14:textId="77777777" w:rsidR="00317D67" w:rsidRDefault="00317D67" w:rsidP="0021647A">
      <w:pPr>
        <w:jc w:val="both"/>
        <w:rPr>
          <w:rFonts w:ascii="Book Antiqua" w:hAnsi="Book Antiqua"/>
          <w:b/>
          <w:sz w:val="22"/>
          <w:szCs w:val="22"/>
        </w:rPr>
      </w:pPr>
    </w:p>
    <w:p w14:paraId="006860C8" w14:textId="77777777" w:rsidR="000C2482" w:rsidRDefault="000C2482" w:rsidP="0021647A">
      <w:pPr>
        <w:jc w:val="both"/>
        <w:rPr>
          <w:rFonts w:ascii="Book Antiqua" w:hAnsi="Book Antiqua"/>
          <w:b/>
          <w:sz w:val="22"/>
          <w:szCs w:val="22"/>
        </w:rPr>
      </w:pPr>
    </w:p>
    <w:p w14:paraId="7B3B622B" w14:textId="18C31D4C" w:rsidR="00BD3D8E" w:rsidRPr="00D96E48" w:rsidRDefault="00BD3D8E" w:rsidP="0021647A">
      <w:pPr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b/>
          <w:sz w:val="22"/>
          <w:szCs w:val="22"/>
        </w:rPr>
        <w:t>ANEX</w:t>
      </w:r>
      <w:r w:rsidR="00D96E48">
        <w:rPr>
          <w:rFonts w:ascii="Book Antiqua" w:hAnsi="Book Antiqua"/>
          <w:b/>
          <w:sz w:val="22"/>
          <w:szCs w:val="22"/>
        </w:rPr>
        <w:t xml:space="preserve">O </w:t>
      </w:r>
      <w:r>
        <w:rPr>
          <w:rFonts w:ascii="Book Antiqua" w:hAnsi="Book Antiqua"/>
          <w:b/>
          <w:sz w:val="22"/>
          <w:szCs w:val="22"/>
        </w:rPr>
        <w:t xml:space="preserve">II </w:t>
      </w:r>
      <w:r w:rsidR="00D96E48" w:rsidRPr="00D96E48">
        <w:rPr>
          <w:rFonts w:ascii="Book Antiqua" w:hAnsi="Book Antiqua"/>
          <w:sz w:val="22"/>
          <w:szCs w:val="22"/>
        </w:rPr>
        <w:t>Ad</w:t>
      </w:r>
      <w:r w:rsidR="002C476B">
        <w:rPr>
          <w:rFonts w:ascii="Book Antiqua" w:hAnsi="Book Antiqua"/>
          <w:sz w:val="22"/>
          <w:szCs w:val="22"/>
        </w:rPr>
        <w:t>j</w:t>
      </w:r>
      <w:r w:rsidR="00D96E48" w:rsidRPr="00D96E48">
        <w:rPr>
          <w:rFonts w:ascii="Book Antiqua" w:hAnsi="Book Antiqua"/>
          <w:sz w:val="22"/>
          <w:szCs w:val="22"/>
        </w:rPr>
        <w:t>untar</w:t>
      </w:r>
      <w:r w:rsidRPr="00D96E48">
        <w:rPr>
          <w:rFonts w:ascii="Book Antiqua" w:hAnsi="Book Antiqua"/>
          <w:sz w:val="22"/>
          <w:szCs w:val="22"/>
        </w:rPr>
        <w:t xml:space="preserve"> un </w:t>
      </w:r>
      <w:r w:rsidR="00D96E48" w:rsidRPr="00D96E48">
        <w:rPr>
          <w:rFonts w:ascii="Book Antiqua" w:hAnsi="Book Antiqua"/>
          <w:sz w:val="22"/>
          <w:szCs w:val="22"/>
        </w:rPr>
        <w:t>ejemplo</w:t>
      </w:r>
      <w:r w:rsidRPr="00D96E48">
        <w:rPr>
          <w:rFonts w:ascii="Book Antiqua" w:hAnsi="Book Antiqua"/>
          <w:sz w:val="22"/>
          <w:szCs w:val="22"/>
        </w:rPr>
        <w:t xml:space="preserve"> del</w:t>
      </w:r>
      <w:r w:rsidR="00D96E48" w:rsidRPr="00D96E48">
        <w:rPr>
          <w:rFonts w:ascii="Book Antiqua" w:hAnsi="Book Antiqua"/>
          <w:sz w:val="22"/>
          <w:szCs w:val="22"/>
        </w:rPr>
        <w:t xml:space="preserve"> cronograma de la Materia, o de los </w:t>
      </w:r>
      <w:r w:rsidRPr="00D96E48">
        <w:rPr>
          <w:rFonts w:ascii="Book Antiqua" w:hAnsi="Book Antiqua"/>
          <w:sz w:val="22"/>
          <w:szCs w:val="22"/>
        </w:rPr>
        <w:t>cronogramas</w:t>
      </w:r>
      <w:r w:rsidR="00D96E48" w:rsidRPr="00D96E48">
        <w:rPr>
          <w:rFonts w:ascii="Book Antiqua" w:hAnsi="Book Antiqua"/>
          <w:sz w:val="22"/>
          <w:szCs w:val="22"/>
        </w:rPr>
        <w:t xml:space="preserve"> en caso de que tenga</w:t>
      </w:r>
      <w:r w:rsidRPr="00D96E48">
        <w:rPr>
          <w:rFonts w:ascii="Book Antiqua" w:hAnsi="Book Antiqua"/>
          <w:sz w:val="22"/>
          <w:szCs w:val="22"/>
        </w:rPr>
        <w:t xml:space="preserve"> distintas </w:t>
      </w:r>
      <w:r w:rsidR="00D96E48" w:rsidRPr="00D96E48">
        <w:rPr>
          <w:rFonts w:ascii="Book Antiqua" w:hAnsi="Book Antiqua"/>
          <w:sz w:val="22"/>
          <w:szCs w:val="22"/>
        </w:rPr>
        <w:t>formas</w:t>
      </w:r>
      <w:r w:rsidR="00052D8A">
        <w:rPr>
          <w:rFonts w:ascii="Book Antiqua" w:hAnsi="Book Antiqua"/>
          <w:sz w:val="22"/>
          <w:szCs w:val="22"/>
        </w:rPr>
        <w:t xml:space="preserve"> (</w:t>
      </w:r>
      <w:r w:rsidRPr="00D96E48">
        <w:rPr>
          <w:rFonts w:ascii="Book Antiqua" w:hAnsi="Book Antiqua"/>
          <w:sz w:val="22"/>
          <w:szCs w:val="22"/>
        </w:rPr>
        <w:t>cuatrimestrales</w:t>
      </w:r>
      <w:r w:rsidR="00D96E48" w:rsidRPr="00D96E48">
        <w:rPr>
          <w:rFonts w:ascii="Book Antiqua" w:hAnsi="Book Antiqua"/>
          <w:sz w:val="22"/>
          <w:szCs w:val="22"/>
        </w:rPr>
        <w:t>, verano, etc.</w:t>
      </w:r>
      <w:r w:rsidR="00052D8A">
        <w:rPr>
          <w:rFonts w:ascii="Book Antiqua" w:hAnsi="Book Antiqua"/>
          <w:sz w:val="22"/>
          <w:szCs w:val="22"/>
        </w:rPr>
        <w:t xml:space="preserve">) </w:t>
      </w:r>
      <w:r w:rsidR="00D96E48" w:rsidRPr="00AC1C4B">
        <w:rPr>
          <w:rStyle w:val="Refdenotaalfinal"/>
          <w:rFonts w:ascii="Book Antiqua" w:hAnsi="Book Antiqua"/>
          <w:color w:val="FF0000"/>
          <w:sz w:val="22"/>
          <w:szCs w:val="22"/>
        </w:rPr>
        <w:endnoteReference w:id="5"/>
      </w:r>
    </w:p>
    <w:p w14:paraId="6E224A6D" w14:textId="77777777" w:rsidR="00FD3829" w:rsidRDefault="00FD3829" w:rsidP="0021647A">
      <w:pPr>
        <w:jc w:val="both"/>
        <w:rPr>
          <w:rFonts w:ascii="Book Antiqua" w:hAnsi="Book Antiqua" w:cs="Arial"/>
          <w:b/>
          <w:noProof/>
          <w:sz w:val="22"/>
          <w:szCs w:val="22"/>
          <w:lang w:eastAsia="en-US"/>
        </w:rPr>
      </w:pPr>
    </w:p>
    <w:p w14:paraId="3032018F" w14:textId="60F36301" w:rsidR="00C44BD2" w:rsidRDefault="00FD3829" w:rsidP="00FD3829">
      <w:pPr>
        <w:jc w:val="center"/>
        <w:rPr>
          <w:b/>
          <w:noProof/>
          <w:sz w:val="28"/>
          <w:szCs w:val="28"/>
          <w:lang w:eastAsia="en-US"/>
        </w:rPr>
      </w:pPr>
      <w:r w:rsidRPr="00FD3829">
        <w:rPr>
          <w:b/>
          <w:noProof/>
          <w:sz w:val="28"/>
          <w:szCs w:val="28"/>
          <w:lang w:eastAsia="en-US"/>
        </w:rPr>
        <w:t xml:space="preserve">Cronograma </w:t>
      </w:r>
      <w:r w:rsidR="00A13C35">
        <w:rPr>
          <w:b/>
          <w:noProof/>
          <w:sz w:val="28"/>
          <w:szCs w:val="28"/>
          <w:lang w:eastAsia="en-US"/>
        </w:rPr>
        <w:t xml:space="preserve">Artrópodos: </w:t>
      </w:r>
      <w:r w:rsidR="00C17462">
        <w:rPr>
          <w:b/>
          <w:noProof/>
          <w:sz w:val="28"/>
          <w:szCs w:val="28"/>
          <w:lang w:eastAsia="en-US"/>
        </w:rPr>
        <w:t>C</w:t>
      </w:r>
      <w:r w:rsidR="00405C84">
        <w:rPr>
          <w:b/>
          <w:noProof/>
          <w:sz w:val="28"/>
          <w:szCs w:val="28"/>
          <w:lang w:eastAsia="en-US"/>
        </w:rPr>
        <w:t>rustáceos</w:t>
      </w:r>
      <w:r w:rsidR="00C17462">
        <w:rPr>
          <w:b/>
          <w:noProof/>
          <w:sz w:val="28"/>
          <w:szCs w:val="28"/>
          <w:lang w:eastAsia="en-US"/>
        </w:rPr>
        <w:t xml:space="preserve"> y </w:t>
      </w:r>
      <w:r w:rsidR="00405C84">
        <w:rPr>
          <w:b/>
          <w:noProof/>
          <w:sz w:val="28"/>
          <w:szCs w:val="28"/>
          <w:lang w:eastAsia="en-US"/>
        </w:rPr>
        <w:t>Quelicerados</w:t>
      </w:r>
    </w:p>
    <w:p w14:paraId="76A80D3B" w14:textId="77777777" w:rsidR="00977D0E" w:rsidRDefault="00977D0E" w:rsidP="00FD3829">
      <w:pPr>
        <w:jc w:val="center"/>
        <w:rPr>
          <w:b/>
          <w:noProof/>
          <w:sz w:val="28"/>
          <w:szCs w:val="28"/>
          <w:lang w:eastAsia="en-US"/>
        </w:rPr>
      </w:pPr>
    </w:p>
    <w:p w14:paraId="1D10FFD5" w14:textId="77777777" w:rsidR="00977D0E" w:rsidRDefault="00977D0E" w:rsidP="00FD3829">
      <w:pPr>
        <w:jc w:val="center"/>
        <w:rPr>
          <w:b/>
          <w:noProof/>
          <w:sz w:val="28"/>
          <w:szCs w:val="28"/>
          <w:lang w:eastAsia="en-US"/>
        </w:rPr>
      </w:pPr>
    </w:p>
    <w:tbl>
      <w:tblPr>
        <w:tblW w:w="80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9"/>
        <w:gridCol w:w="3624"/>
        <w:gridCol w:w="3622"/>
      </w:tblGrid>
      <w:tr w:rsidR="00977D0E" w:rsidRPr="00FD3829" w14:paraId="0FD6AE5E" w14:textId="77777777" w:rsidTr="006C1FFE">
        <w:trPr>
          <w:trHeight w:val="330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C7DA6A" w14:textId="77777777" w:rsidR="00977D0E" w:rsidRPr="00FD3829" w:rsidRDefault="00977D0E" w:rsidP="006C1FFE">
            <w:pPr>
              <w:jc w:val="center"/>
              <w:rPr>
                <w:b/>
                <w:bCs/>
                <w:lang w:val="es-ES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30113" w14:textId="77777777" w:rsidR="00977D0E" w:rsidRPr="00FD3829" w:rsidRDefault="00977D0E" w:rsidP="006C1FFE">
            <w:pPr>
              <w:jc w:val="center"/>
              <w:rPr>
                <w:b/>
                <w:bCs/>
                <w:lang w:val="es-ES"/>
              </w:rPr>
            </w:pPr>
            <w:r w:rsidRPr="00FD3829">
              <w:rPr>
                <w:b/>
                <w:bCs/>
                <w:lang w:val="es-ES"/>
              </w:rPr>
              <w:t>TEORICAS</w:t>
            </w:r>
          </w:p>
        </w:tc>
        <w:tc>
          <w:tcPr>
            <w:tcW w:w="3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1D3DC0" w14:textId="77777777" w:rsidR="00977D0E" w:rsidRPr="00FD3829" w:rsidRDefault="00977D0E" w:rsidP="006C1FFE">
            <w:pPr>
              <w:jc w:val="center"/>
              <w:rPr>
                <w:b/>
                <w:bCs/>
                <w:lang w:val="es-ES"/>
              </w:rPr>
            </w:pPr>
            <w:r w:rsidRPr="00FD3829">
              <w:rPr>
                <w:b/>
                <w:bCs/>
                <w:lang w:val="es-ES"/>
              </w:rPr>
              <w:t>TRABAJOS PRACTICOS</w:t>
            </w:r>
          </w:p>
        </w:tc>
      </w:tr>
      <w:tr w:rsidR="004E3C98" w:rsidRPr="00E04B21" w14:paraId="07CC1206" w14:textId="77777777" w:rsidTr="006C1FFE">
        <w:trPr>
          <w:trHeight w:val="330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5F11AD" w14:textId="2C16E145" w:rsidR="004E3C98" w:rsidRPr="00E04B21" w:rsidRDefault="004E3C98" w:rsidP="006C1FFE">
            <w:pPr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>Ma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36000C" w14:textId="569B2B69" w:rsidR="004E3C98" w:rsidRPr="00FD62FA" w:rsidRDefault="004E3C98" w:rsidP="006C1FFE">
            <w:pPr>
              <w:rPr>
                <w:lang w:val="es-ES"/>
              </w:rPr>
            </w:pPr>
            <w:proofErr w:type="spellStart"/>
            <w:r w:rsidRPr="00612A48">
              <w:rPr>
                <w:lang w:val="es-ES"/>
              </w:rPr>
              <w:t>Phylum</w:t>
            </w:r>
            <w:proofErr w:type="spellEnd"/>
            <w:r w:rsidRPr="00612A48">
              <w:rPr>
                <w:lang w:val="es-ES"/>
              </w:rPr>
              <w:t xml:space="preserve"> </w:t>
            </w:r>
            <w:proofErr w:type="spellStart"/>
            <w:r w:rsidRPr="00612A48">
              <w:rPr>
                <w:lang w:val="es-ES"/>
              </w:rPr>
              <w:t>Arthropoda</w:t>
            </w:r>
            <w:proofErr w:type="spellEnd"/>
            <w:r w:rsidRPr="00612A48">
              <w:rPr>
                <w:lang w:val="es-ES"/>
              </w:rPr>
              <w:t>. Generalidades</w:t>
            </w:r>
            <w:r>
              <w:rPr>
                <w:lang w:val="es-ES"/>
              </w:rPr>
              <w:t>.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CC346" w14:textId="7C4A9D97" w:rsidR="004E3C98" w:rsidRPr="00FD62FA" w:rsidRDefault="004E3C98" w:rsidP="006C1FFE">
            <w:pPr>
              <w:rPr>
                <w:lang w:val="es-ES"/>
              </w:rPr>
            </w:pPr>
            <w:r>
              <w:rPr>
                <w:lang w:val="es-ES"/>
              </w:rPr>
              <w:t>----------------------</w:t>
            </w:r>
          </w:p>
        </w:tc>
      </w:tr>
      <w:tr w:rsidR="00977D0E" w:rsidRPr="00E04B21" w14:paraId="06453C65" w14:textId="77777777" w:rsidTr="006C1FFE">
        <w:trPr>
          <w:trHeight w:val="330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F73D0" w14:textId="77777777" w:rsidR="00977D0E" w:rsidRPr="00E04B21" w:rsidRDefault="00977D0E" w:rsidP="006C1FFE">
            <w:pPr>
              <w:jc w:val="center"/>
              <w:rPr>
                <w:b/>
                <w:bCs/>
                <w:lang w:val="es-ES"/>
              </w:rPr>
            </w:pPr>
            <w:r w:rsidRPr="00E04B21">
              <w:rPr>
                <w:b/>
                <w:bCs/>
                <w:lang w:val="es-ES"/>
              </w:rPr>
              <w:t>Ju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AB3FA" w14:textId="77777777" w:rsidR="00977D0E" w:rsidRPr="00E04B21" w:rsidRDefault="00977D0E" w:rsidP="006C1FFE">
            <w:pPr>
              <w:rPr>
                <w:lang w:val="es-ES"/>
              </w:rPr>
            </w:pPr>
            <w:proofErr w:type="spellStart"/>
            <w:r w:rsidRPr="00FD62FA">
              <w:rPr>
                <w:lang w:val="es-ES"/>
              </w:rPr>
              <w:t>Subphylum</w:t>
            </w:r>
            <w:proofErr w:type="spellEnd"/>
            <w:r w:rsidRPr="00FD62FA">
              <w:rPr>
                <w:lang w:val="es-ES"/>
              </w:rPr>
              <w:t xml:space="preserve"> </w:t>
            </w:r>
            <w:proofErr w:type="spellStart"/>
            <w:r w:rsidRPr="00FD62FA">
              <w:rPr>
                <w:lang w:val="es-ES"/>
              </w:rPr>
              <w:t>Crustacea</w:t>
            </w:r>
            <w:proofErr w:type="spellEnd"/>
            <w:r w:rsidRPr="00FD62FA">
              <w:rPr>
                <w:lang w:val="es-ES"/>
              </w:rPr>
              <w:t>: Generalidades.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74740" w14:textId="77777777" w:rsidR="00977D0E" w:rsidRPr="00E04B21" w:rsidRDefault="00977D0E" w:rsidP="006C1FFE">
            <w:pPr>
              <w:rPr>
                <w:lang w:val="es-ES"/>
              </w:rPr>
            </w:pPr>
            <w:proofErr w:type="spellStart"/>
            <w:r w:rsidRPr="00FD62FA">
              <w:rPr>
                <w:lang w:val="es-ES"/>
              </w:rPr>
              <w:t>Subphylum</w:t>
            </w:r>
            <w:proofErr w:type="spellEnd"/>
            <w:r w:rsidRPr="00FD62FA">
              <w:rPr>
                <w:lang w:val="es-ES"/>
              </w:rPr>
              <w:t xml:space="preserve"> </w:t>
            </w:r>
            <w:proofErr w:type="spellStart"/>
            <w:r w:rsidRPr="00FD62FA">
              <w:rPr>
                <w:lang w:val="es-ES"/>
              </w:rPr>
              <w:t>Crustacea</w:t>
            </w:r>
            <w:proofErr w:type="spellEnd"/>
            <w:r w:rsidRPr="00FD62FA">
              <w:rPr>
                <w:lang w:val="es-ES"/>
              </w:rPr>
              <w:t>: Generalidades</w:t>
            </w:r>
            <w:r>
              <w:rPr>
                <w:lang w:val="es-ES"/>
              </w:rPr>
              <w:t xml:space="preserve"> y larvas</w:t>
            </w:r>
            <w:r w:rsidRPr="00FD62FA">
              <w:rPr>
                <w:lang w:val="es-ES"/>
              </w:rPr>
              <w:t>.</w:t>
            </w:r>
          </w:p>
        </w:tc>
      </w:tr>
      <w:tr w:rsidR="00977D0E" w:rsidRPr="00E04B21" w14:paraId="6AEAFBF3" w14:textId="77777777" w:rsidTr="006C1FFE">
        <w:trPr>
          <w:trHeight w:val="330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A8F83" w14:textId="77777777" w:rsidR="00977D0E" w:rsidRPr="00E04B21" w:rsidRDefault="00977D0E" w:rsidP="006C1FFE">
            <w:pPr>
              <w:jc w:val="center"/>
              <w:rPr>
                <w:b/>
                <w:bCs/>
                <w:lang w:val="es-ES"/>
              </w:rPr>
            </w:pPr>
            <w:r w:rsidRPr="00E04B21">
              <w:rPr>
                <w:b/>
                <w:bCs/>
                <w:lang w:val="es-ES"/>
              </w:rPr>
              <w:t>Ma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05D7E" w14:textId="69C633B0" w:rsidR="00977D0E" w:rsidRPr="00E04B21" w:rsidRDefault="00977D0E" w:rsidP="006C1FFE">
            <w:pPr>
              <w:rPr>
                <w:lang w:val="es-ES"/>
              </w:rPr>
            </w:pPr>
            <w:proofErr w:type="spellStart"/>
            <w:r w:rsidRPr="00FD62FA">
              <w:rPr>
                <w:lang w:val="es-ES"/>
              </w:rPr>
              <w:t>Malacostraca</w:t>
            </w:r>
            <w:proofErr w:type="spellEnd"/>
            <w:r w:rsidRPr="00FD62FA">
              <w:rPr>
                <w:lang w:val="es-ES"/>
              </w:rPr>
              <w:t>:</w:t>
            </w:r>
            <w:r>
              <w:rPr>
                <w:lang w:val="es-ES"/>
              </w:rPr>
              <w:t xml:space="preserve"> </w:t>
            </w:r>
            <w:proofErr w:type="spellStart"/>
            <w:r w:rsidRPr="00FD62FA">
              <w:rPr>
                <w:lang w:val="es-ES"/>
              </w:rPr>
              <w:t>Leptostraca</w:t>
            </w:r>
            <w:proofErr w:type="spellEnd"/>
            <w:r w:rsidRPr="00FD62FA">
              <w:rPr>
                <w:lang w:val="es-ES"/>
              </w:rPr>
              <w:t xml:space="preserve">, </w:t>
            </w:r>
            <w:proofErr w:type="spellStart"/>
            <w:r w:rsidRPr="00FD62FA">
              <w:rPr>
                <w:lang w:val="es-ES"/>
              </w:rPr>
              <w:t>Stomatopoda</w:t>
            </w:r>
            <w:proofErr w:type="spellEnd"/>
            <w:r w:rsidRPr="00FD62FA">
              <w:rPr>
                <w:lang w:val="es-ES"/>
              </w:rPr>
              <w:t xml:space="preserve"> y </w:t>
            </w:r>
            <w:proofErr w:type="spellStart"/>
            <w:r w:rsidRPr="00FD62FA">
              <w:rPr>
                <w:lang w:val="es-ES"/>
              </w:rPr>
              <w:t>Eucarida</w:t>
            </w:r>
            <w:proofErr w:type="spellEnd"/>
            <w:r w:rsidRPr="00FD62FA">
              <w:rPr>
                <w:lang w:val="es-ES"/>
              </w:rPr>
              <w:t xml:space="preserve"> </w:t>
            </w:r>
            <w:r>
              <w:rPr>
                <w:lang w:val="es-ES"/>
              </w:rPr>
              <w:t>(</w:t>
            </w:r>
            <w:proofErr w:type="spellStart"/>
            <w:r w:rsidRPr="00FD62FA">
              <w:rPr>
                <w:lang w:val="es-ES"/>
              </w:rPr>
              <w:t>Euphausiacea</w:t>
            </w:r>
            <w:proofErr w:type="spellEnd"/>
            <w:r w:rsidRPr="00FD62FA">
              <w:rPr>
                <w:lang w:val="es-ES"/>
              </w:rPr>
              <w:t xml:space="preserve">, </w:t>
            </w:r>
            <w:proofErr w:type="spellStart"/>
            <w:r w:rsidRPr="00FD62FA">
              <w:rPr>
                <w:lang w:val="es-ES"/>
              </w:rPr>
              <w:t>Decapoda</w:t>
            </w:r>
            <w:proofErr w:type="spellEnd"/>
            <w:r w:rsidR="00A535B8">
              <w:rPr>
                <w:lang w:val="es-ES"/>
              </w:rPr>
              <w:t xml:space="preserve"> 1</w:t>
            </w:r>
            <w:r w:rsidRPr="00FD62FA">
              <w:rPr>
                <w:lang w:val="es-ES"/>
              </w:rPr>
              <w:t>).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FA0DD" w14:textId="38DA7BD1" w:rsidR="00977D0E" w:rsidRPr="00E04B21" w:rsidRDefault="00977D0E" w:rsidP="006C1FFE">
            <w:pPr>
              <w:rPr>
                <w:lang w:val="es-ES"/>
              </w:rPr>
            </w:pPr>
            <w:proofErr w:type="spellStart"/>
            <w:r w:rsidRPr="00FD62FA">
              <w:rPr>
                <w:lang w:val="es-ES"/>
              </w:rPr>
              <w:t>Malacostraca</w:t>
            </w:r>
            <w:proofErr w:type="spellEnd"/>
            <w:r w:rsidRPr="00FD62FA">
              <w:rPr>
                <w:lang w:val="es-ES"/>
              </w:rPr>
              <w:t xml:space="preserve">: </w:t>
            </w:r>
            <w:proofErr w:type="spellStart"/>
            <w:r w:rsidRPr="00FD62FA">
              <w:rPr>
                <w:lang w:val="es-ES"/>
              </w:rPr>
              <w:t>Leptostraca</w:t>
            </w:r>
            <w:proofErr w:type="spellEnd"/>
            <w:r w:rsidRPr="00FD62FA">
              <w:rPr>
                <w:lang w:val="es-ES"/>
              </w:rPr>
              <w:t xml:space="preserve">, </w:t>
            </w:r>
            <w:proofErr w:type="spellStart"/>
            <w:r w:rsidRPr="00FD62FA">
              <w:rPr>
                <w:lang w:val="es-ES"/>
              </w:rPr>
              <w:t>Stomatopoda</w:t>
            </w:r>
            <w:proofErr w:type="spellEnd"/>
            <w:r w:rsidRPr="00FD62FA">
              <w:rPr>
                <w:lang w:val="es-ES"/>
              </w:rPr>
              <w:t xml:space="preserve"> y </w:t>
            </w:r>
            <w:proofErr w:type="spellStart"/>
            <w:r w:rsidRPr="00FD62FA">
              <w:rPr>
                <w:lang w:val="es-ES"/>
              </w:rPr>
              <w:t>Eucarida</w:t>
            </w:r>
            <w:proofErr w:type="spellEnd"/>
            <w:r w:rsidRPr="00FD62FA">
              <w:rPr>
                <w:lang w:val="es-ES"/>
              </w:rPr>
              <w:t xml:space="preserve"> (</w:t>
            </w:r>
            <w:proofErr w:type="spellStart"/>
            <w:r w:rsidRPr="00FD62FA">
              <w:rPr>
                <w:lang w:val="es-ES"/>
              </w:rPr>
              <w:t>Euphausiacea</w:t>
            </w:r>
            <w:proofErr w:type="spellEnd"/>
            <w:r w:rsidRPr="00FD62FA">
              <w:rPr>
                <w:lang w:val="es-ES"/>
              </w:rPr>
              <w:t xml:space="preserve">, </w:t>
            </w:r>
            <w:proofErr w:type="spellStart"/>
            <w:r w:rsidRPr="00FD62FA">
              <w:rPr>
                <w:lang w:val="es-ES"/>
              </w:rPr>
              <w:t>Decapoda</w:t>
            </w:r>
            <w:proofErr w:type="spellEnd"/>
            <w:r w:rsidR="00A535B8">
              <w:rPr>
                <w:lang w:val="es-ES"/>
              </w:rPr>
              <w:t xml:space="preserve"> 1</w:t>
            </w:r>
            <w:r w:rsidRPr="00FD62FA">
              <w:rPr>
                <w:lang w:val="es-ES"/>
              </w:rPr>
              <w:t>).</w:t>
            </w:r>
          </w:p>
        </w:tc>
      </w:tr>
      <w:tr w:rsidR="00977D0E" w:rsidRPr="00E04B21" w14:paraId="354861DD" w14:textId="77777777" w:rsidTr="006C1FFE">
        <w:trPr>
          <w:trHeight w:val="330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085EC" w14:textId="77777777" w:rsidR="00977D0E" w:rsidRPr="00E04B21" w:rsidRDefault="00977D0E" w:rsidP="006C1FFE">
            <w:pPr>
              <w:jc w:val="center"/>
              <w:rPr>
                <w:b/>
                <w:bCs/>
                <w:lang w:val="es-ES"/>
              </w:rPr>
            </w:pPr>
            <w:r w:rsidRPr="00E04B21">
              <w:rPr>
                <w:b/>
                <w:bCs/>
                <w:lang w:val="es-ES"/>
              </w:rPr>
              <w:t>Ju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E9743" w14:textId="349ABA24" w:rsidR="00977D0E" w:rsidRPr="00E04B21" w:rsidRDefault="00977D0E" w:rsidP="006C1FFE">
            <w:pPr>
              <w:rPr>
                <w:lang w:val="es-ES"/>
              </w:rPr>
            </w:pPr>
            <w:proofErr w:type="spellStart"/>
            <w:r w:rsidRPr="00FD62FA">
              <w:rPr>
                <w:lang w:val="es-ES"/>
              </w:rPr>
              <w:t>Malacostraca</w:t>
            </w:r>
            <w:proofErr w:type="spellEnd"/>
            <w:r w:rsidRPr="00FD62FA">
              <w:rPr>
                <w:lang w:val="es-ES"/>
              </w:rPr>
              <w:t xml:space="preserve">: </w:t>
            </w:r>
            <w:proofErr w:type="spellStart"/>
            <w:r w:rsidR="00A535B8">
              <w:rPr>
                <w:lang w:val="es-ES"/>
              </w:rPr>
              <w:t>Decapoda</w:t>
            </w:r>
            <w:proofErr w:type="spellEnd"/>
            <w:r w:rsidR="00A535B8">
              <w:rPr>
                <w:lang w:val="es-ES"/>
              </w:rPr>
              <w:t xml:space="preserve"> 2 y </w:t>
            </w:r>
            <w:proofErr w:type="spellStart"/>
            <w:r w:rsidRPr="00FD62FA">
              <w:rPr>
                <w:lang w:val="es-ES"/>
              </w:rPr>
              <w:t>Peracarida</w:t>
            </w:r>
            <w:proofErr w:type="spellEnd"/>
            <w:r w:rsidR="00A535B8">
              <w:rPr>
                <w:lang w:val="es-ES"/>
              </w:rPr>
              <w:t xml:space="preserve"> 1 (</w:t>
            </w:r>
            <w:proofErr w:type="spellStart"/>
            <w:r w:rsidRPr="00FD62FA">
              <w:rPr>
                <w:lang w:val="es-ES"/>
              </w:rPr>
              <w:t>Mysidacea</w:t>
            </w:r>
            <w:proofErr w:type="spellEnd"/>
            <w:r w:rsidR="00A535B8">
              <w:rPr>
                <w:lang w:val="es-ES"/>
              </w:rPr>
              <w:t xml:space="preserve"> y </w:t>
            </w:r>
            <w:proofErr w:type="spellStart"/>
            <w:r w:rsidRPr="00FD62FA">
              <w:rPr>
                <w:lang w:val="es-ES"/>
              </w:rPr>
              <w:t>Cumacea</w:t>
            </w:r>
            <w:proofErr w:type="spellEnd"/>
            <w:r w:rsidR="00A535B8">
              <w:rPr>
                <w:lang w:val="es-ES"/>
              </w:rPr>
              <w:t>)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DA7BA" w14:textId="59E6DC32" w:rsidR="00977D0E" w:rsidRPr="00E04B21" w:rsidRDefault="00977D0E" w:rsidP="006C1FFE">
            <w:pPr>
              <w:rPr>
                <w:lang w:val="es-ES"/>
              </w:rPr>
            </w:pPr>
            <w:proofErr w:type="spellStart"/>
            <w:r w:rsidRPr="00FD62FA">
              <w:rPr>
                <w:lang w:val="es-ES"/>
              </w:rPr>
              <w:t>Malacostraca</w:t>
            </w:r>
            <w:proofErr w:type="spellEnd"/>
            <w:r w:rsidRPr="00FD62FA">
              <w:rPr>
                <w:lang w:val="es-ES"/>
              </w:rPr>
              <w:t xml:space="preserve">: </w:t>
            </w:r>
            <w:proofErr w:type="spellStart"/>
            <w:r w:rsidR="00A535B8">
              <w:rPr>
                <w:lang w:val="es-ES"/>
              </w:rPr>
              <w:t>Decapoda</w:t>
            </w:r>
            <w:proofErr w:type="spellEnd"/>
            <w:r w:rsidR="00A535B8">
              <w:rPr>
                <w:lang w:val="es-ES"/>
              </w:rPr>
              <w:t xml:space="preserve"> 2 y </w:t>
            </w:r>
            <w:proofErr w:type="spellStart"/>
            <w:r w:rsidRPr="00FD62FA">
              <w:rPr>
                <w:lang w:val="es-ES"/>
              </w:rPr>
              <w:t>Peracarida</w:t>
            </w:r>
            <w:proofErr w:type="spellEnd"/>
            <w:r w:rsidR="00A535B8">
              <w:rPr>
                <w:lang w:val="es-ES"/>
              </w:rPr>
              <w:t xml:space="preserve"> 1 (</w:t>
            </w:r>
            <w:proofErr w:type="spellStart"/>
            <w:r w:rsidRPr="00FD62FA">
              <w:rPr>
                <w:lang w:val="es-ES"/>
              </w:rPr>
              <w:t>Mysidacea</w:t>
            </w:r>
            <w:proofErr w:type="spellEnd"/>
            <w:r w:rsidR="00A535B8">
              <w:rPr>
                <w:lang w:val="es-ES"/>
              </w:rPr>
              <w:t xml:space="preserve"> y</w:t>
            </w:r>
            <w:r w:rsidRPr="00FD62FA">
              <w:rPr>
                <w:lang w:val="es-ES"/>
              </w:rPr>
              <w:t xml:space="preserve"> </w:t>
            </w:r>
            <w:proofErr w:type="spellStart"/>
            <w:r w:rsidRPr="00FD62FA">
              <w:rPr>
                <w:lang w:val="es-ES"/>
              </w:rPr>
              <w:t>Cumacea</w:t>
            </w:r>
            <w:proofErr w:type="spellEnd"/>
            <w:r w:rsidR="00A535B8">
              <w:rPr>
                <w:lang w:val="es-ES"/>
              </w:rPr>
              <w:t>)</w:t>
            </w:r>
            <w:r w:rsidRPr="00FD62FA">
              <w:rPr>
                <w:lang w:val="es-ES"/>
              </w:rPr>
              <w:t>.</w:t>
            </w:r>
          </w:p>
        </w:tc>
      </w:tr>
      <w:tr w:rsidR="00A535B8" w:rsidRPr="00E04B21" w14:paraId="18D6A8B8" w14:textId="77777777" w:rsidTr="006C1FFE">
        <w:trPr>
          <w:trHeight w:val="330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545AB9" w14:textId="47541E94" w:rsidR="00A535B8" w:rsidRPr="00E04B21" w:rsidRDefault="00A535B8" w:rsidP="006C1FFE">
            <w:pPr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>Ma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9232E" w14:textId="4C160164" w:rsidR="00A535B8" w:rsidRPr="00FD62FA" w:rsidRDefault="00A535B8" w:rsidP="006C1FFE">
            <w:pPr>
              <w:rPr>
                <w:lang w:val="es-ES"/>
              </w:rPr>
            </w:pPr>
            <w:proofErr w:type="spellStart"/>
            <w:r>
              <w:rPr>
                <w:lang w:val="es-ES"/>
              </w:rPr>
              <w:t>Malacostraca</w:t>
            </w:r>
            <w:proofErr w:type="spellEnd"/>
            <w:r>
              <w:rPr>
                <w:lang w:val="es-ES"/>
              </w:rPr>
              <w:t xml:space="preserve">: </w:t>
            </w:r>
            <w:proofErr w:type="spellStart"/>
            <w:r>
              <w:rPr>
                <w:lang w:val="es-ES"/>
              </w:rPr>
              <w:t>Peracarida</w:t>
            </w:r>
            <w:proofErr w:type="spellEnd"/>
            <w:r>
              <w:rPr>
                <w:lang w:val="es-ES"/>
              </w:rPr>
              <w:t xml:space="preserve"> 2 (</w:t>
            </w:r>
            <w:proofErr w:type="spellStart"/>
            <w:r w:rsidRPr="00FD62FA">
              <w:rPr>
                <w:lang w:val="es-ES"/>
              </w:rPr>
              <w:t>Amphipoda</w:t>
            </w:r>
            <w:proofErr w:type="spellEnd"/>
            <w:r w:rsidRPr="00FD62FA">
              <w:rPr>
                <w:lang w:val="es-ES"/>
              </w:rPr>
              <w:t xml:space="preserve">, </w:t>
            </w:r>
            <w:proofErr w:type="spellStart"/>
            <w:r w:rsidRPr="00FD62FA">
              <w:rPr>
                <w:lang w:val="es-ES"/>
              </w:rPr>
              <w:t>Isopoda</w:t>
            </w:r>
            <w:proofErr w:type="spellEnd"/>
            <w:r>
              <w:rPr>
                <w:lang w:val="es-ES"/>
              </w:rPr>
              <w:t xml:space="preserve"> </w:t>
            </w:r>
            <w:r w:rsidRPr="00FD62FA">
              <w:rPr>
                <w:lang w:val="es-ES"/>
              </w:rPr>
              <w:t>y</w:t>
            </w:r>
            <w:r>
              <w:rPr>
                <w:lang w:val="es-ES"/>
              </w:rPr>
              <w:t xml:space="preserve"> </w:t>
            </w:r>
            <w:proofErr w:type="spellStart"/>
            <w:r w:rsidRPr="00FD62FA">
              <w:rPr>
                <w:lang w:val="es-ES"/>
              </w:rPr>
              <w:t>Tanaidacea</w:t>
            </w:r>
            <w:proofErr w:type="spellEnd"/>
            <w:r>
              <w:rPr>
                <w:lang w:val="es-ES"/>
              </w:rPr>
              <w:t>)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37697C" w14:textId="00003EF9" w:rsidR="00A535B8" w:rsidRPr="00FD62FA" w:rsidRDefault="00A535B8" w:rsidP="006C1FFE">
            <w:pPr>
              <w:rPr>
                <w:lang w:val="es-ES"/>
              </w:rPr>
            </w:pPr>
            <w:proofErr w:type="spellStart"/>
            <w:r>
              <w:rPr>
                <w:lang w:val="es-ES"/>
              </w:rPr>
              <w:t>Malacostraca</w:t>
            </w:r>
            <w:proofErr w:type="spellEnd"/>
            <w:r>
              <w:rPr>
                <w:lang w:val="es-ES"/>
              </w:rPr>
              <w:t xml:space="preserve">: </w:t>
            </w:r>
            <w:proofErr w:type="spellStart"/>
            <w:r>
              <w:rPr>
                <w:lang w:val="es-ES"/>
              </w:rPr>
              <w:t>Peracarida</w:t>
            </w:r>
            <w:proofErr w:type="spellEnd"/>
            <w:r>
              <w:rPr>
                <w:lang w:val="es-ES"/>
              </w:rPr>
              <w:t xml:space="preserve"> 2 (</w:t>
            </w:r>
            <w:proofErr w:type="spellStart"/>
            <w:r w:rsidRPr="00FD62FA">
              <w:rPr>
                <w:lang w:val="es-ES"/>
              </w:rPr>
              <w:t>Amphipoda</w:t>
            </w:r>
            <w:proofErr w:type="spellEnd"/>
            <w:r w:rsidRPr="00FD62FA">
              <w:rPr>
                <w:lang w:val="es-ES"/>
              </w:rPr>
              <w:t xml:space="preserve">, </w:t>
            </w:r>
            <w:proofErr w:type="spellStart"/>
            <w:r w:rsidRPr="00FD62FA">
              <w:rPr>
                <w:lang w:val="es-ES"/>
              </w:rPr>
              <w:t>Isopoda</w:t>
            </w:r>
            <w:proofErr w:type="spellEnd"/>
            <w:r>
              <w:rPr>
                <w:lang w:val="es-ES"/>
              </w:rPr>
              <w:t xml:space="preserve"> </w:t>
            </w:r>
            <w:r w:rsidRPr="00FD62FA">
              <w:rPr>
                <w:lang w:val="es-ES"/>
              </w:rPr>
              <w:t>y</w:t>
            </w:r>
            <w:r>
              <w:rPr>
                <w:lang w:val="es-ES"/>
              </w:rPr>
              <w:t xml:space="preserve"> </w:t>
            </w:r>
            <w:proofErr w:type="spellStart"/>
            <w:r w:rsidRPr="00FD62FA">
              <w:rPr>
                <w:lang w:val="es-ES"/>
              </w:rPr>
              <w:t>Tanaidacea</w:t>
            </w:r>
            <w:proofErr w:type="spellEnd"/>
            <w:r>
              <w:rPr>
                <w:lang w:val="es-ES"/>
              </w:rPr>
              <w:t>)</w:t>
            </w:r>
          </w:p>
        </w:tc>
      </w:tr>
      <w:tr w:rsidR="00977D0E" w:rsidRPr="00E04B21" w14:paraId="6D9C1B32" w14:textId="77777777" w:rsidTr="006C1FFE">
        <w:trPr>
          <w:trHeight w:val="330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F3D38" w14:textId="2EE6BAE7" w:rsidR="00977D0E" w:rsidRPr="00E04B21" w:rsidRDefault="00A535B8" w:rsidP="006C1FFE">
            <w:pPr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>Ju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C5054" w14:textId="64A686EC" w:rsidR="00977D0E" w:rsidRPr="00E04B21" w:rsidRDefault="00977D0E" w:rsidP="006C1FFE">
            <w:pPr>
              <w:rPr>
                <w:lang w:val="es-ES"/>
              </w:rPr>
            </w:pPr>
            <w:proofErr w:type="spellStart"/>
            <w:r w:rsidRPr="00FD62FA">
              <w:rPr>
                <w:lang w:val="es-ES"/>
              </w:rPr>
              <w:t>Copepoda</w:t>
            </w:r>
            <w:proofErr w:type="spellEnd"/>
            <w:r w:rsidRPr="00FD62FA">
              <w:rPr>
                <w:lang w:val="es-ES"/>
              </w:rPr>
              <w:t xml:space="preserve"> (</w:t>
            </w:r>
            <w:proofErr w:type="spellStart"/>
            <w:r w:rsidRPr="00FD62FA">
              <w:rPr>
                <w:lang w:val="es-ES"/>
              </w:rPr>
              <w:t>Calanoida</w:t>
            </w:r>
            <w:proofErr w:type="spellEnd"/>
            <w:r w:rsidRPr="00FD62FA">
              <w:rPr>
                <w:lang w:val="es-ES"/>
              </w:rPr>
              <w:t xml:space="preserve">, </w:t>
            </w:r>
            <w:proofErr w:type="spellStart"/>
            <w:r w:rsidRPr="00FD62FA">
              <w:rPr>
                <w:lang w:val="es-ES"/>
              </w:rPr>
              <w:t>Cyclopoida</w:t>
            </w:r>
            <w:proofErr w:type="spellEnd"/>
            <w:r w:rsidRPr="00FD62FA">
              <w:rPr>
                <w:lang w:val="es-ES"/>
              </w:rPr>
              <w:t xml:space="preserve">, </w:t>
            </w:r>
            <w:proofErr w:type="spellStart"/>
            <w:r w:rsidRPr="00FD62FA">
              <w:rPr>
                <w:lang w:val="es-ES"/>
              </w:rPr>
              <w:t>Harpacticoida</w:t>
            </w:r>
            <w:proofErr w:type="spellEnd"/>
            <w:r w:rsidR="00940186">
              <w:rPr>
                <w:lang w:val="es-ES"/>
              </w:rPr>
              <w:t xml:space="preserve"> y </w:t>
            </w:r>
            <w:proofErr w:type="spellStart"/>
            <w:r w:rsidR="00940186" w:rsidRPr="00940186">
              <w:rPr>
                <w:lang w:val="es-ES"/>
              </w:rPr>
              <w:t>Siphonostomatoida</w:t>
            </w:r>
            <w:proofErr w:type="spellEnd"/>
            <w:r w:rsidRPr="00FD62FA">
              <w:rPr>
                <w:lang w:val="es-ES"/>
              </w:rPr>
              <w:t xml:space="preserve">) y </w:t>
            </w:r>
            <w:proofErr w:type="spellStart"/>
            <w:r w:rsidRPr="00FD62FA">
              <w:rPr>
                <w:lang w:val="es-ES"/>
              </w:rPr>
              <w:t>Thecostraca</w:t>
            </w:r>
            <w:proofErr w:type="spellEnd"/>
            <w:r w:rsidRPr="00FD62FA">
              <w:rPr>
                <w:lang w:val="es-ES"/>
              </w:rPr>
              <w:t xml:space="preserve"> (</w:t>
            </w:r>
            <w:proofErr w:type="spellStart"/>
            <w:r w:rsidRPr="00FD62FA">
              <w:rPr>
                <w:lang w:val="es-ES"/>
              </w:rPr>
              <w:t>Ascothoracida</w:t>
            </w:r>
            <w:proofErr w:type="spellEnd"/>
            <w:r w:rsidRPr="00FD62FA">
              <w:rPr>
                <w:lang w:val="es-ES"/>
              </w:rPr>
              <w:t xml:space="preserve"> y </w:t>
            </w:r>
            <w:proofErr w:type="spellStart"/>
            <w:r w:rsidRPr="00FD62FA">
              <w:rPr>
                <w:lang w:val="es-ES"/>
              </w:rPr>
              <w:t>Cirripedia</w:t>
            </w:r>
            <w:proofErr w:type="spellEnd"/>
            <w:r w:rsidRPr="00FD62FA">
              <w:rPr>
                <w:lang w:val="es-ES"/>
              </w:rPr>
              <w:t>)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28F30" w14:textId="487946C6" w:rsidR="00977D0E" w:rsidRPr="00E04B21" w:rsidRDefault="00977D0E" w:rsidP="006C1FFE">
            <w:pPr>
              <w:rPr>
                <w:lang w:val="es-ES"/>
              </w:rPr>
            </w:pPr>
            <w:proofErr w:type="spellStart"/>
            <w:r w:rsidRPr="00FD62FA">
              <w:rPr>
                <w:lang w:val="es-ES"/>
              </w:rPr>
              <w:t>Copepoda</w:t>
            </w:r>
            <w:proofErr w:type="spellEnd"/>
            <w:r w:rsidRPr="00FD62FA">
              <w:rPr>
                <w:lang w:val="es-ES"/>
              </w:rPr>
              <w:t xml:space="preserve"> (</w:t>
            </w:r>
            <w:proofErr w:type="spellStart"/>
            <w:r w:rsidRPr="00FD62FA">
              <w:rPr>
                <w:lang w:val="es-ES"/>
              </w:rPr>
              <w:t>Calanoida</w:t>
            </w:r>
            <w:proofErr w:type="spellEnd"/>
            <w:r w:rsidRPr="00FD62FA">
              <w:rPr>
                <w:lang w:val="es-ES"/>
              </w:rPr>
              <w:t xml:space="preserve">, </w:t>
            </w:r>
            <w:proofErr w:type="spellStart"/>
            <w:r w:rsidRPr="00FD62FA">
              <w:rPr>
                <w:lang w:val="es-ES"/>
              </w:rPr>
              <w:t>Cyclopoida</w:t>
            </w:r>
            <w:proofErr w:type="spellEnd"/>
            <w:r w:rsidRPr="00FD62FA">
              <w:rPr>
                <w:lang w:val="es-ES"/>
              </w:rPr>
              <w:t xml:space="preserve">, </w:t>
            </w:r>
            <w:proofErr w:type="spellStart"/>
            <w:r w:rsidRPr="00FD62FA">
              <w:rPr>
                <w:lang w:val="es-ES"/>
              </w:rPr>
              <w:t>Harpacticoida</w:t>
            </w:r>
            <w:proofErr w:type="spellEnd"/>
            <w:r w:rsidR="00940186">
              <w:rPr>
                <w:lang w:val="es-ES"/>
              </w:rPr>
              <w:t xml:space="preserve"> y </w:t>
            </w:r>
            <w:proofErr w:type="spellStart"/>
            <w:r w:rsidR="00940186" w:rsidRPr="00940186">
              <w:rPr>
                <w:lang w:val="es-ES"/>
              </w:rPr>
              <w:t>Siphonostomatoida</w:t>
            </w:r>
            <w:proofErr w:type="spellEnd"/>
            <w:r w:rsidRPr="00FD62FA">
              <w:rPr>
                <w:lang w:val="es-ES"/>
              </w:rPr>
              <w:t xml:space="preserve">) y </w:t>
            </w:r>
            <w:proofErr w:type="spellStart"/>
            <w:r w:rsidRPr="00FD62FA">
              <w:rPr>
                <w:lang w:val="es-ES"/>
              </w:rPr>
              <w:t>Thecostraca</w:t>
            </w:r>
            <w:proofErr w:type="spellEnd"/>
            <w:r w:rsidRPr="00FD62FA">
              <w:rPr>
                <w:lang w:val="es-ES"/>
              </w:rPr>
              <w:t xml:space="preserve"> (</w:t>
            </w:r>
            <w:proofErr w:type="spellStart"/>
            <w:r w:rsidRPr="00FD62FA">
              <w:rPr>
                <w:lang w:val="es-ES"/>
              </w:rPr>
              <w:t>Ascothoracida</w:t>
            </w:r>
            <w:proofErr w:type="spellEnd"/>
            <w:r w:rsidRPr="00FD62FA">
              <w:rPr>
                <w:lang w:val="es-ES"/>
              </w:rPr>
              <w:t xml:space="preserve"> y </w:t>
            </w:r>
            <w:proofErr w:type="spellStart"/>
            <w:r w:rsidRPr="00FD62FA">
              <w:rPr>
                <w:lang w:val="es-ES"/>
              </w:rPr>
              <w:t>Cirripedia</w:t>
            </w:r>
            <w:proofErr w:type="spellEnd"/>
            <w:r w:rsidRPr="00FD62FA">
              <w:rPr>
                <w:lang w:val="es-ES"/>
              </w:rPr>
              <w:t>)</w:t>
            </w:r>
          </w:p>
        </w:tc>
      </w:tr>
      <w:tr w:rsidR="00977D0E" w:rsidRPr="00E04B21" w14:paraId="6474EE30" w14:textId="77777777" w:rsidTr="006C1FFE">
        <w:trPr>
          <w:trHeight w:val="330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C499F" w14:textId="67DDE1C1" w:rsidR="00977D0E" w:rsidRPr="00E04B21" w:rsidRDefault="00A535B8" w:rsidP="006C1FFE">
            <w:pPr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>Ma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31275C" w14:textId="77777777" w:rsidR="00977D0E" w:rsidRPr="00E04B21" w:rsidRDefault="00977D0E" w:rsidP="006C1FFE">
            <w:pPr>
              <w:rPr>
                <w:lang w:val="es-ES"/>
              </w:rPr>
            </w:pPr>
            <w:proofErr w:type="spellStart"/>
            <w:r w:rsidRPr="00FD62FA">
              <w:rPr>
                <w:lang w:val="es-ES"/>
              </w:rPr>
              <w:t>Branchiopoda</w:t>
            </w:r>
            <w:proofErr w:type="spellEnd"/>
            <w:r w:rsidRPr="00FD62FA">
              <w:rPr>
                <w:lang w:val="es-ES"/>
              </w:rPr>
              <w:t xml:space="preserve"> (</w:t>
            </w:r>
            <w:proofErr w:type="spellStart"/>
            <w:r w:rsidRPr="00FD62FA">
              <w:rPr>
                <w:lang w:val="es-ES"/>
              </w:rPr>
              <w:t>Anostraca</w:t>
            </w:r>
            <w:proofErr w:type="spellEnd"/>
            <w:r w:rsidRPr="00FD62FA">
              <w:rPr>
                <w:lang w:val="es-ES"/>
              </w:rPr>
              <w:t xml:space="preserve">, </w:t>
            </w:r>
            <w:proofErr w:type="spellStart"/>
            <w:r w:rsidRPr="00FD62FA">
              <w:rPr>
                <w:lang w:val="es-ES"/>
              </w:rPr>
              <w:t>Notostraca</w:t>
            </w:r>
            <w:proofErr w:type="spellEnd"/>
            <w:r w:rsidRPr="00FD62FA">
              <w:rPr>
                <w:lang w:val="es-ES"/>
              </w:rPr>
              <w:t xml:space="preserve">, </w:t>
            </w:r>
            <w:proofErr w:type="spellStart"/>
            <w:r w:rsidRPr="00FD62FA">
              <w:rPr>
                <w:lang w:val="es-ES"/>
              </w:rPr>
              <w:t>Laevicaudata</w:t>
            </w:r>
            <w:proofErr w:type="spellEnd"/>
            <w:r w:rsidRPr="00FD62FA">
              <w:rPr>
                <w:lang w:val="es-ES"/>
              </w:rPr>
              <w:t xml:space="preserve">, </w:t>
            </w:r>
            <w:proofErr w:type="spellStart"/>
            <w:r w:rsidRPr="00FD62FA">
              <w:rPr>
                <w:lang w:val="es-ES"/>
              </w:rPr>
              <w:t>Spinicaudata</w:t>
            </w:r>
            <w:proofErr w:type="spellEnd"/>
            <w:r w:rsidRPr="00FD62FA">
              <w:rPr>
                <w:lang w:val="es-ES"/>
              </w:rPr>
              <w:t xml:space="preserve">, </w:t>
            </w:r>
            <w:proofErr w:type="spellStart"/>
            <w:r w:rsidRPr="00FD62FA">
              <w:rPr>
                <w:lang w:val="es-ES"/>
              </w:rPr>
              <w:t>Cyclesterida</w:t>
            </w:r>
            <w:proofErr w:type="spellEnd"/>
            <w:r w:rsidRPr="00FD62FA">
              <w:rPr>
                <w:lang w:val="es-ES"/>
              </w:rPr>
              <w:t xml:space="preserve"> y </w:t>
            </w:r>
            <w:proofErr w:type="spellStart"/>
            <w:r w:rsidRPr="00FD62FA">
              <w:rPr>
                <w:lang w:val="es-ES"/>
              </w:rPr>
              <w:t>Cladocera</w:t>
            </w:r>
            <w:proofErr w:type="spellEnd"/>
            <w:r w:rsidRPr="00FD62FA">
              <w:rPr>
                <w:lang w:val="es-ES"/>
              </w:rPr>
              <w:t xml:space="preserve">) y </w:t>
            </w:r>
            <w:proofErr w:type="spellStart"/>
            <w:r w:rsidRPr="00FD62FA">
              <w:rPr>
                <w:lang w:val="es-ES"/>
              </w:rPr>
              <w:t>Ostracoda</w:t>
            </w:r>
            <w:proofErr w:type="spellEnd"/>
            <w:r w:rsidRPr="00FD62FA">
              <w:rPr>
                <w:lang w:val="es-ES"/>
              </w:rPr>
              <w:t xml:space="preserve"> (</w:t>
            </w:r>
            <w:proofErr w:type="spellStart"/>
            <w:r w:rsidRPr="00FD62FA">
              <w:rPr>
                <w:lang w:val="es-ES"/>
              </w:rPr>
              <w:t>Myodocopa</w:t>
            </w:r>
            <w:proofErr w:type="spellEnd"/>
            <w:r w:rsidRPr="00FD62FA">
              <w:rPr>
                <w:lang w:val="es-ES"/>
              </w:rPr>
              <w:t xml:space="preserve"> y </w:t>
            </w:r>
            <w:proofErr w:type="spellStart"/>
            <w:r w:rsidRPr="00FD62FA">
              <w:rPr>
                <w:lang w:val="es-ES"/>
              </w:rPr>
              <w:t>Podocopa</w:t>
            </w:r>
            <w:proofErr w:type="spellEnd"/>
            <w:r w:rsidRPr="00FD62FA">
              <w:rPr>
                <w:lang w:val="es-ES"/>
              </w:rPr>
              <w:t>)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BFE305" w14:textId="77777777" w:rsidR="00977D0E" w:rsidRPr="00E04B21" w:rsidRDefault="00977D0E" w:rsidP="006C1FFE">
            <w:pPr>
              <w:rPr>
                <w:lang w:val="es-ES"/>
              </w:rPr>
            </w:pPr>
            <w:proofErr w:type="spellStart"/>
            <w:r w:rsidRPr="00FD62FA">
              <w:rPr>
                <w:lang w:val="es-ES"/>
              </w:rPr>
              <w:t>Branchiopoda</w:t>
            </w:r>
            <w:proofErr w:type="spellEnd"/>
            <w:r w:rsidRPr="00FD62FA">
              <w:rPr>
                <w:lang w:val="es-ES"/>
              </w:rPr>
              <w:t xml:space="preserve"> (</w:t>
            </w:r>
            <w:proofErr w:type="spellStart"/>
            <w:r w:rsidRPr="00FD62FA">
              <w:rPr>
                <w:lang w:val="es-ES"/>
              </w:rPr>
              <w:t>Anostraca</w:t>
            </w:r>
            <w:proofErr w:type="spellEnd"/>
            <w:r w:rsidRPr="00FD62FA">
              <w:rPr>
                <w:lang w:val="es-ES"/>
              </w:rPr>
              <w:t xml:space="preserve">, </w:t>
            </w:r>
            <w:proofErr w:type="spellStart"/>
            <w:r w:rsidRPr="00FD62FA">
              <w:rPr>
                <w:lang w:val="es-ES"/>
              </w:rPr>
              <w:t>Notostraca</w:t>
            </w:r>
            <w:proofErr w:type="spellEnd"/>
            <w:r w:rsidRPr="00FD62FA">
              <w:rPr>
                <w:lang w:val="es-ES"/>
              </w:rPr>
              <w:t xml:space="preserve">, </w:t>
            </w:r>
            <w:proofErr w:type="spellStart"/>
            <w:r w:rsidRPr="00FD62FA">
              <w:rPr>
                <w:lang w:val="es-ES"/>
              </w:rPr>
              <w:t>Laevicaudata</w:t>
            </w:r>
            <w:proofErr w:type="spellEnd"/>
            <w:r w:rsidRPr="00FD62FA">
              <w:rPr>
                <w:lang w:val="es-ES"/>
              </w:rPr>
              <w:t xml:space="preserve">, </w:t>
            </w:r>
            <w:proofErr w:type="spellStart"/>
            <w:r w:rsidRPr="00FD62FA">
              <w:rPr>
                <w:lang w:val="es-ES"/>
              </w:rPr>
              <w:t>Spinicaudata</w:t>
            </w:r>
            <w:proofErr w:type="spellEnd"/>
            <w:r w:rsidRPr="00FD62FA">
              <w:rPr>
                <w:lang w:val="es-ES"/>
              </w:rPr>
              <w:t xml:space="preserve">, </w:t>
            </w:r>
            <w:proofErr w:type="spellStart"/>
            <w:r w:rsidRPr="00FD62FA">
              <w:rPr>
                <w:lang w:val="es-ES"/>
              </w:rPr>
              <w:t>Cyclesterida</w:t>
            </w:r>
            <w:proofErr w:type="spellEnd"/>
            <w:r w:rsidRPr="00FD62FA">
              <w:rPr>
                <w:lang w:val="es-ES"/>
              </w:rPr>
              <w:t xml:space="preserve"> y </w:t>
            </w:r>
            <w:proofErr w:type="spellStart"/>
            <w:r w:rsidRPr="00FD62FA">
              <w:rPr>
                <w:lang w:val="es-ES"/>
              </w:rPr>
              <w:t>Cladocera</w:t>
            </w:r>
            <w:proofErr w:type="spellEnd"/>
            <w:r w:rsidRPr="00FD62FA">
              <w:rPr>
                <w:lang w:val="es-ES"/>
              </w:rPr>
              <w:t xml:space="preserve">) y </w:t>
            </w:r>
            <w:proofErr w:type="spellStart"/>
            <w:r w:rsidRPr="00FD62FA">
              <w:rPr>
                <w:lang w:val="es-ES"/>
              </w:rPr>
              <w:t>Ostracoda</w:t>
            </w:r>
            <w:proofErr w:type="spellEnd"/>
            <w:r w:rsidRPr="00FD62FA">
              <w:rPr>
                <w:lang w:val="es-ES"/>
              </w:rPr>
              <w:t xml:space="preserve"> (</w:t>
            </w:r>
            <w:proofErr w:type="spellStart"/>
            <w:r w:rsidRPr="00FD62FA">
              <w:rPr>
                <w:lang w:val="es-ES"/>
              </w:rPr>
              <w:t>Myodocopa</w:t>
            </w:r>
            <w:proofErr w:type="spellEnd"/>
            <w:r w:rsidRPr="00FD62FA">
              <w:rPr>
                <w:lang w:val="es-ES"/>
              </w:rPr>
              <w:t xml:space="preserve"> y </w:t>
            </w:r>
            <w:proofErr w:type="spellStart"/>
            <w:r w:rsidRPr="00FD62FA">
              <w:rPr>
                <w:lang w:val="es-ES"/>
              </w:rPr>
              <w:t>Podocopa</w:t>
            </w:r>
            <w:proofErr w:type="spellEnd"/>
            <w:r w:rsidRPr="00FD62FA">
              <w:rPr>
                <w:lang w:val="es-ES"/>
              </w:rPr>
              <w:t>)</w:t>
            </w:r>
          </w:p>
        </w:tc>
      </w:tr>
      <w:tr w:rsidR="00977D0E" w:rsidRPr="00E04B21" w14:paraId="7D9A61FC" w14:textId="77777777" w:rsidTr="006C1FFE">
        <w:trPr>
          <w:trHeight w:val="420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28A31" w14:textId="3677507D" w:rsidR="00977D0E" w:rsidRPr="00E04B21" w:rsidRDefault="00A535B8" w:rsidP="006C1FFE">
            <w:pPr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>Ju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C6314" w14:textId="77777777" w:rsidR="00977D0E" w:rsidRPr="00E04B21" w:rsidRDefault="00977D0E" w:rsidP="006C1FFE">
            <w:pPr>
              <w:rPr>
                <w:lang w:val="es-ES"/>
              </w:rPr>
            </w:pPr>
            <w:proofErr w:type="spellStart"/>
            <w:r w:rsidRPr="00FD62FA">
              <w:rPr>
                <w:lang w:val="es-ES"/>
              </w:rPr>
              <w:t>Subphylum</w:t>
            </w:r>
            <w:proofErr w:type="spellEnd"/>
            <w:r w:rsidRPr="00FD62FA">
              <w:rPr>
                <w:lang w:val="es-ES"/>
              </w:rPr>
              <w:t xml:space="preserve"> </w:t>
            </w:r>
            <w:proofErr w:type="spellStart"/>
            <w:r w:rsidRPr="00FD62FA">
              <w:rPr>
                <w:lang w:val="es-ES"/>
              </w:rPr>
              <w:t>Chelicerata</w:t>
            </w:r>
            <w:proofErr w:type="spellEnd"/>
            <w:r w:rsidRPr="00FD62FA">
              <w:rPr>
                <w:lang w:val="es-ES"/>
              </w:rPr>
              <w:t>. Generalidades.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1B1AE" w14:textId="6907B633" w:rsidR="00977D0E" w:rsidRPr="00E04B21" w:rsidRDefault="00A13C35" w:rsidP="006C1FFE">
            <w:pPr>
              <w:rPr>
                <w:lang w:val="es-ES"/>
              </w:rPr>
            </w:pPr>
            <w:proofErr w:type="spellStart"/>
            <w:r>
              <w:rPr>
                <w:lang w:val="es-ES"/>
              </w:rPr>
              <w:t>Subphylum</w:t>
            </w:r>
            <w:proofErr w:type="spellEnd"/>
            <w:r>
              <w:rPr>
                <w:lang w:val="es-ES"/>
              </w:rPr>
              <w:t xml:space="preserve"> </w:t>
            </w:r>
            <w:proofErr w:type="spellStart"/>
            <w:r>
              <w:rPr>
                <w:lang w:val="es-ES"/>
              </w:rPr>
              <w:t>Chelicerata</w:t>
            </w:r>
            <w:proofErr w:type="spellEnd"/>
            <w:r>
              <w:rPr>
                <w:lang w:val="es-ES"/>
              </w:rPr>
              <w:t xml:space="preserve">, Generalidades </w:t>
            </w:r>
            <w:r w:rsidR="00977D0E">
              <w:rPr>
                <w:lang w:val="es-ES"/>
              </w:rPr>
              <w:t>Determinación de colección.</w:t>
            </w:r>
          </w:p>
        </w:tc>
      </w:tr>
      <w:tr w:rsidR="00977D0E" w:rsidRPr="00FD3829" w14:paraId="73DFC006" w14:textId="77777777" w:rsidTr="006C1FFE">
        <w:trPr>
          <w:trHeight w:val="330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DF177" w14:textId="675934F6" w:rsidR="00977D0E" w:rsidRPr="00E04B21" w:rsidRDefault="00A535B8" w:rsidP="006C1FFE">
            <w:pPr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>Ma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531E0" w14:textId="77777777" w:rsidR="00977D0E" w:rsidRPr="00E04B21" w:rsidRDefault="00977D0E" w:rsidP="006C1FFE">
            <w:pPr>
              <w:rPr>
                <w:lang w:val="es-ES"/>
              </w:rPr>
            </w:pPr>
            <w:proofErr w:type="spellStart"/>
            <w:r w:rsidRPr="00FD62FA">
              <w:rPr>
                <w:lang w:val="es-ES"/>
              </w:rPr>
              <w:t>Pycnogonida</w:t>
            </w:r>
            <w:proofErr w:type="spellEnd"/>
            <w:r w:rsidRPr="00FD62FA">
              <w:rPr>
                <w:lang w:val="es-ES"/>
              </w:rPr>
              <w:t xml:space="preserve">, </w:t>
            </w:r>
            <w:proofErr w:type="spellStart"/>
            <w:r w:rsidRPr="00FD62FA">
              <w:rPr>
                <w:lang w:val="es-ES"/>
              </w:rPr>
              <w:t>Merostomata</w:t>
            </w:r>
            <w:proofErr w:type="spellEnd"/>
            <w:r w:rsidRPr="00FD62FA">
              <w:rPr>
                <w:lang w:val="es-ES"/>
              </w:rPr>
              <w:t xml:space="preserve"> (</w:t>
            </w:r>
            <w:proofErr w:type="spellStart"/>
            <w:r w:rsidRPr="00FD62FA">
              <w:rPr>
                <w:lang w:val="es-ES"/>
              </w:rPr>
              <w:t>Xiphosura</w:t>
            </w:r>
            <w:proofErr w:type="spellEnd"/>
            <w:r w:rsidRPr="00FD62FA">
              <w:rPr>
                <w:lang w:val="es-ES"/>
              </w:rPr>
              <w:t xml:space="preserve">) y </w:t>
            </w:r>
            <w:proofErr w:type="spellStart"/>
            <w:r w:rsidRPr="00FD62FA">
              <w:rPr>
                <w:lang w:val="es-ES"/>
              </w:rPr>
              <w:t>Arachnida</w:t>
            </w:r>
            <w:proofErr w:type="spellEnd"/>
            <w:r w:rsidRPr="00FD62FA">
              <w:rPr>
                <w:lang w:val="es-ES"/>
              </w:rPr>
              <w:t xml:space="preserve">: </w:t>
            </w:r>
            <w:proofErr w:type="spellStart"/>
            <w:r w:rsidRPr="00FD62FA">
              <w:rPr>
                <w:lang w:val="es-ES"/>
              </w:rPr>
              <w:t>Scorpiones</w:t>
            </w:r>
            <w:proofErr w:type="spellEnd"/>
            <w:r w:rsidRPr="00FD62FA">
              <w:rPr>
                <w:lang w:val="es-ES"/>
              </w:rPr>
              <w:t>.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761CD" w14:textId="77777777" w:rsidR="00977D0E" w:rsidRPr="00E04B21" w:rsidRDefault="00977D0E" w:rsidP="006C1FFE">
            <w:pPr>
              <w:rPr>
                <w:lang w:val="es-ES"/>
              </w:rPr>
            </w:pPr>
            <w:proofErr w:type="spellStart"/>
            <w:r w:rsidRPr="00FD62FA">
              <w:rPr>
                <w:lang w:val="es-ES"/>
              </w:rPr>
              <w:t>Pycnogonida</w:t>
            </w:r>
            <w:proofErr w:type="spellEnd"/>
            <w:r w:rsidRPr="00FD62FA">
              <w:rPr>
                <w:lang w:val="es-ES"/>
              </w:rPr>
              <w:t xml:space="preserve">, </w:t>
            </w:r>
            <w:proofErr w:type="spellStart"/>
            <w:r w:rsidRPr="00FD62FA">
              <w:rPr>
                <w:lang w:val="es-ES"/>
              </w:rPr>
              <w:t>Merostomata</w:t>
            </w:r>
            <w:proofErr w:type="spellEnd"/>
            <w:r w:rsidRPr="00FD62FA">
              <w:rPr>
                <w:lang w:val="es-ES"/>
              </w:rPr>
              <w:t xml:space="preserve"> (</w:t>
            </w:r>
            <w:proofErr w:type="spellStart"/>
            <w:r w:rsidRPr="00FD62FA">
              <w:rPr>
                <w:lang w:val="es-ES"/>
              </w:rPr>
              <w:t>Xiphosura</w:t>
            </w:r>
            <w:proofErr w:type="spellEnd"/>
            <w:r w:rsidRPr="00FD62FA">
              <w:rPr>
                <w:lang w:val="es-ES"/>
              </w:rPr>
              <w:t xml:space="preserve">) y </w:t>
            </w:r>
            <w:proofErr w:type="spellStart"/>
            <w:r w:rsidRPr="00FD62FA">
              <w:rPr>
                <w:lang w:val="es-ES"/>
              </w:rPr>
              <w:t>Arachnida</w:t>
            </w:r>
            <w:proofErr w:type="spellEnd"/>
            <w:r w:rsidRPr="00FD62FA">
              <w:rPr>
                <w:lang w:val="es-ES"/>
              </w:rPr>
              <w:t xml:space="preserve">: </w:t>
            </w:r>
            <w:proofErr w:type="spellStart"/>
            <w:r w:rsidRPr="00FD62FA">
              <w:rPr>
                <w:lang w:val="es-ES"/>
              </w:rPr>
              <w:t>Scorpiones</w:t>
            </w:r>
            <w:proofErr w:type="spellEnd"/>
            <w:r w:rsidRPr="00FD62FA">
              <w:rPr>
                <w:lang w:val="es-ES"/>
              </w:rPr>
              <w:t>.</w:t>
            </w:r>
          </w:p>
        </w:tc>
      </w:tr>
      <w:tr w:rsidR="00977D0E" w:rsidRPr="00E04B21" w14:paraId="6CD6F384" w14:textId="77777777" w:rsidTr="006C1FFE">
        <w:trPr>
          <w:trHeight w:val="330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69C1D" w14:textId="269FD014" w:rsidR="00977D0E" w:rsidRPr="00E04B21" w:rsidRDefault="00A535B8" w:rsidP="006C1FFE">
            <w:pPr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>Ju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00124" w14:textId="77777777" w:rsidR="00977D0E" w:rsidRPr="00E04B21" w:rsidRDefault="00977D0E" w:rsidP="006C1FFE">
            <w:pPr>
              <w:rPr>
                <w:lang w:val="es-ES"/>
              </w:rPr>
            </w:pPr>
            <w:proofErr w:type="spellStart"/>
            <w:r w:rsidRPr="00FD62FA">
              <w:rPr>
                <w:lang w:val="es-ES"/>
              </w:rPr>
              <w:t>Arachnida</w:t>
            </w:r>
            <w:proofErr w:type="spellEnd"/>
            <w:r w:rsidRPr="00FD62FA">
              <w:rPr>
                <w:lang w:val="es-ES"/>
              </w:rPr>
              <w:t xml:space="preserve">: </w:t>
            </w:r>
            <w:proofErr w:type="spellStart"/>
            <w:r w:rsidRPr="00FD62FA">
              <w:rPr>
                <w:lang w:val="es-ES"/>
              </w:rPr>
              <w:t>Araneae</w:t>
            </w:r>
            <w:proofErr w:type="spellEnd"/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89E89" w14:textId="77777777" w:rsidR="00977D0E" w:rsidRPr="00E04B21" w:rsidRDefault="00977D0E" w:rsidP="006C1FFE">
            <w:pPr>
              <w:rPr>
                <w:lang w:val="es-ES"/>
              </w:rPr>
            </w:pPr>
            <w:proofErr w:type="spellStart"/>
            <w:r w:rsidRPr="00FD62FA">
              <w:rPr>
                <w:lang w:val="es-ES"/>
              </w:rPr>
              <w:t>Arachnida</w:t>
            </w:r>
            <w:proofErr w:type="spellEnd"/>
            <w:r w:rsidRPr="00FD62FA">
              <w:rPr>
                <w:lang w:val="es-ES"/>
              </w:rPr>
              <w:t xml:space="preserve">: </w:t>
            </w:r>
            <w:proofErr w:type="spellStart"/>
            <w:r w:rsidRPr="00FD62FA">
              <w:rPr>
                <w:lang w:val="es-ES"/>
              </w:rPr>
              <w:t>Araneae</w:t>
            </w:r>
            <w:proofErr w:type="spellEnd"/>
          </w:p>
        </w:tc>
      </w:tr>
      <w:tr w:rsidR="00977D0E" w:rsidRPr="00E04B21" w14:paraId="653CC161" w14:textId="77777777" w:rsidTr="006C1FFE">
        <w:trPr>
          <w:trHeight w:val="330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8F1A3" w14:textId="2B8AC8B9" w:rsidR="00977D0E" w:rsidRPr="00E04B21" w:rsidRDefault="00A535B8" w:rsidP="006C1FFE">
            <w:pPr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>Ma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AB63C" w14:textId="77777777" w:rsidR="00977D0E" w:rsidRPr="00E04B21" w:rsidRDefault="00977D0E" w:rsidP="006C1FFE">
            <w:pPr>
              <w:rPr>
                <w:lang w:val="es-ES"/>
              </w:rPr>
            </w:pPr>
            <w:proofErr w:type="spellStart"/>
            <w:r w:rsidRPr="00FD62FA">
              <w:rPr>
                <w:lang w:val="es-ES"/>
              </w:rPr>
              <w:t>Arachnida</w:t>
            </w:r>
            <w:proofErr w:type="spellEnd"/>
            <w:r w:rsidRPr="00FD62FA">
              <w:rPr>
                <w:lang w:val="es-ES"/>
              </w:rPr>
              <w:t xml:space="preserve">: </w:t>
            </w:r>
            <w:proofErr w:type="spellStart"/>
            <w:r w:rsidRPr="00FD62FA">
              <w:rPr>
                <w:lang w:val="es-ES"/>
              </w:rPr>
              <w:t>Pseudoscorpiones</w:t>
            </w:r>
            <w:proofErr w:type="spellEnd"/>
            <w:r>
              <w:rPr>
                <w:lang w:val="es-ES"/>
              </w:rPr>
              <w:t xml:space="preserve"> y</w:t>
            </w:r>
            <w:r w:rsidRPr="00FD62FA">
              <w:rPr>
                <w:lang w:val="es-ES"/>
              </w:rPr>
              <w:t xml:space="preserve"> </w:t>
            </w:r>
            <w:proofErr w:type="spellStart"/>
            <w:r w:rsidRPr="00FD62FA">
              <w:rPr>
                <w:lang w:val="es-ES"/>
              </w:rPr>
              <w:t>Solifuga</w:t>
            </w:r>
            <w:proofErr w:type="spellEnd"/>
            <w:r w:rsidRPr="00FD62FA">
              <w:rPr>
                <w:lang w:val="es-ES"/>
              </w:rPr>
              <w:t>.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DE23C" w14:textId="77777777" w:rsidR="00977D0E" w:rsidRPr="00E04B21" w:rsidRDefault="00977D0E" w:rsidP="006C1FFE">
            <w:pPr>
              <w:rPr>
                <w:lang w:val="es-ES"/>
              </w:rPr>
            </w:pPr>
            <w:proofErr w:type="spellStart"/>
            <w:r w:rsidRPr="00FD62FA">
              <w:rPr>
                <w:lang w:val="es-ES"/>
              </w:rPr>
              <w:t>Arachnida</w:t>
            </w:r>
            <w:proofErr w:type="spellEnd"/>
            <w:r w:rsidRPr="00FD62FA">
              <w:rPr>
                <w:lang w:val="es-ES"/>
              </w:rPr>
              <w:t xml:space="preserve">: </w:t>
            </w:r>
            <w:proofErr w:type="spellStart"/>
            <w:r w:rsidRPr="00FD62FA">
              <w:rPr>
                <w:lang w:val="es-ES"/>
              </w:rPr>
              <w:t>Pseudoscorpiones</w:t>
            </w:r>
            <w:proofErr w:type="spellEnd"/>
            <w:r>
              <w:rPr>
                <w:lang w:val="es-ES"/>
              </w:rPr>
              <w:t xml:space="preserve"> y </w:t>
            </w:r>
            <w:proofErr w:type="spellStart"/>
            <w:r w:rsidRPr="00FD62FA">
              <w:rPr>
                <w:lang w:val="es-ES"/>
              </w:rPr>
              <w:t>Solifuga</w:t>
            </w:r>
            <w:proofErr w:type="spellEnd"/>
            <w:r>
              <w:rPr>
                <w:lang w:val="es-ES"/>
              </w:rPr>
              <w:t>.</w:t>
            </w:r>
          </w:p>
        </w:tc>
      </w:tr>
      <w:tr w:rsidR="00977D0E" w:rsidRPr="00E04B21" w14:paraId="6D906023" w14:textId="77777777" w:rsidTr="006C1FFE">
        <w:trPr>
          <w:trHeight w:val="330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D39F2C" w14:textId="720B9F25" w:rsidR="00977D0E" w:rsidRPr="00E04B21" w:rsidRDefault="00A535B8" w:rsidP="006C1FFE">
            <w:pPr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>Ju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8E3B44" w14:textId="77777777" w:rsidR="00977D0E" w:rsidRPr="00FD62FA" w:rsidRDefault="00977D0E" w:rsidP="006C1FFE">
            <w:pPr>
              <w:rPr>
                <w:lang w:val="es-ES"/>
              </w:rPr>
            </w:pPr>
            <w:proofErr w:type="spellStart"/>
            <w:r w:rsidRPr="00063449">
              <w:rPr>
                <w:lang w:val="es-ES"/>
              </w:rPr>
              <w:t>Arachnida</w:t>
            </w:r>
            <w:proofErr w:type="spellEnd"/>
            <w:r w:rsidRPr="00063449">
              <w:rPr>
                <w:lang w:val="es-ES"/>
              </w:rPr>
              <w:t xml:space="preserve">: </w:t>
            </w:r>
            <w:proofErr w:type="spellStart"/>
            <w:r w:rsidRPr="00063449">
              <w:rPr>
                <w:lang w:val="es-ES"/>
              </w:rPr>
              <w:t>Opilionida</w:t>
            </w:r>
            <w:proofErr w:type="spellEnd"/>
            <w:r w:rsidRPr="00063449">
              <w:rPr>
                <w:lang w:val="es-ES"/>
              </w:rPr>
              <w:t xml:space="preserve"> y "</w:t>
            </w:r>
            <w:proofErr w:type="spellStart"/>
            <w:r w:rsidRPr="00063449">
              <w:rPr>
                <w:lang w:val="es-ES"/>
              </w:rPr>
              <w:t>Acari</w:t>
            </w:r>
            <w:proofErr w:type="spellEnd"/>
            <w:r w:rsidRPr="00063449">
              <w:rPr>
                <w:lang w:val="es-ES"/>
              </w:rPr>
              <w:t>".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48933" w14:textId="77777777" w:rsidR="00977D0E" w:rsidRPr="00FD62FA" w:rsidRDefault="00977D0E" w:rsidP="006C1FFE">
            <w:pPr>
              <w:rPr>
                <w:lang w:val="es-ES"/>
              </w:rPr>
            </w:pPr>
            <w:proofErr w:type="spellStart"/>
            <w:r w:rsidRPr="00063449">
              <w:rPr>
                <w:lang w:val="es-ES"/>
              </w:rPr>
              <w:t>Arachnida</w:t>
            </w:r>
            <w:proofErr w:type="spellEnd"/>
            <w:r w:rsidRPr="00063449">
              <w:rPr>
                <w:lang w:val="es-ES"/>
              </w:rPr>
              <w:t xml:space="preserve">: </w:t>
            </w:r>
            <w:proofErr w:type="spellStart"/>
            <w:r w:rsidRPr="00063449">
              <w:rPr>
                <w:lang w:val="es-ES"/>
              </w:rPr>
              <w:t>Opilionida</w:t>
            </w:r>
            <w:proofErr w:type="spellEnd"/>
            <w:r w:rsidRPr="00063449">
              <w:rPr>
                <w:lang w:val="es-ES"/>
              </w:rPr>
              <w:t xml:space="preserve"> y "</w:t>
            </w:r>
            <w:proofErr w:type="spellStart"/>
            <w:r w:rsidRPr="00063449">
              <w:rPr>
                <w:lang w:val="es-ES"/>
              </w:rPr>
              <w:t>Acari</w:t>
            </w:r>
            <w:proofErr w:type="spellEnd"/>
            <w:r w:rsidRPr="00063449">
              <w:rPr>
                <w:lang w:val="es-ES"/>
              </w:rPr>
              <w:t>".</w:t>
            </w:r>
          </w:p>
        </w:tc>
      </w:tr>
      <w:tr w:rsidR="00977D0E" w:rsidRPr="00E04B21" w14:paraId="6BCBE83A" w14:textId="77777777" w:rsidTr="00A535B8">
        <w:trPr>
          <w:trHeight w:val="330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50D3C" w14:textId="622C40F6" w:rsidR="00977D0E" w:rsidRPr="00E04B21" w:rsidRDefault="00A535B8" w:rsidP="006C1FFE">
            <w:pPr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>Ma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98DA3" w14:textId="484E3AFE" w:rsidR="00977D0E" w:rsidRPr="00E04B21" w:rsidRDefault="00977D0E" w:rsidP="006C1FFE">
            <w:pPr>
              <w:rPr>
                <w:lang w:val="es-ES"/>
              </w:rPr>
            </w:pPr>
            <w:proofErr w:type="spellStart"/>
            <w:r w:rsidRPr="00FD62FA">
              <w:rPr>
                <w:lang w:val="es-ES"/>
              </w:rPr>
              <w:t>Tardigrada</w:t>
            </w:r>
            <w:proofErr w:type="spellEnd"/>
            <w:r w:rsidR="00A535B8">
              <w:rPr>
                <w:lang w:val="es-ES"/>
              </w:rPr>
              <w:t>,</w:t>
            </w:r>
            <w:r w:rsidRPr="00FD62FA">
              <w:rPr>
                <w:lang w:val="es-ES"/>
              </w:rPr>
              <w:t xml:space="preserve"> </w:t>
            </w:r>
            <w:proofErr w:type="spellStart"/>
            <w:r w:rsidRPr="00FD62FA">
              <w:rPr>
                <w:lang w:val="es-ES"/>
              </w:rPr>
              <w:t>Onychophora</w:t>
            </w:r>
            <w:proofErr w:type="spellEnd"/>
            <w:r w:rsidR="00A535B8">
              <w:rPr>
                <w:lang w:val="es-ES"/>
              </w:rPr>
              <w:t xml:space="preserve"> y Evolución de </w:t>
            </w:r>
            <w:proofErr w:type="spellStart"/>
            <w:r w:rsidR="00A535B8">
              <w:rPr>
                <w:lang w:val="es-ES"/>
              </w:rPr>
              <w:t>Arthropoda</w:t>
            </w:r>
            <w:proofErr w:type="spellEnd"/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DB940E" w14:textId="6EA80DE5" w:rsidR="00977D0E" w:rsidRPr="00E04B21" w:rsidRDefault="00A535B8" w:rsidP="006C1FFE">
            <w:pPr>
              <w:rPr>
                <w:lang w:val="es-ES"/>
              </w:rPr>
            </w:pPr>
            <w:proofErr w:type="spellStart"/>
            <w:r w:rsidRPr="00FD62FA">
              <w:rPr>
                <w:lang w:val="es-ES"/>
              </w:rPr>
              <w:t>Tardigrada</w:t>
            </w:r>
            <w:proofErr w:type="spellEnd"/>
            <w:r>
              <w:rPr>
                <w:lang w:val="es-ES"/>
              </w:rPr>
              <w:t>,</w:t>
            </w:r>
            <w:r w:rsidRPr="00FD62FA">
              <w:rPr>
                <w:lang w:val="es-ES"/>
              </w:rPr>
              <w:t xml:space="preserve"> </w:t>
            </w:r>
            <w:proofErr w:type="spellStart"/>
            <w:r w:rsidRPr="00FD62FA">
              <w:rPr>
                <w:lang w:val="es-ES"/>
              </w:rPr>
              <w:t>Onychophora</w:t>
            </w:r>
            <w:proofErr w:type="spellEnd"/>
            <w:r>
              <w:rPr>
                <w:lang w:val="es-ES"/>
              </w:rPr>
              <w:t xml:space="preserve"> y Evolución de </w:t>
            </w:r>
            <w:proofErr w:type="spellStart"/>
            <w:r>
              <w:rPr>
                <w:lang w:val="es-ES"/>
              </w:rPr>
              <w:t>Arthropoda</w:t>
            </w:r>
            <w:proofErr w:type="spellEnd"/>
          </w:p>
        </w:tc>
      </w:tr>
      <w:tr w:rsidR="00977D0E" w:rsidRPr="00FD3829" w14:paraId="4BD0DB86" w14:textId="77777777" w:rsidTr="006C1FFE">
        <w:trPr>
          <w:trHeight w:val="330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57A6C" w14:textId="373E0724" w:rsidR="00977D0E" w:rsidRPr="00E04B21" w:rsidRDefault="00A535B8" w:rsidP="006C1FFE">
            <w:pPr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>Ju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6754C" w14:textId="54BF5097" w:rsidR="00977D0E" w:rsidRPr="00E04B21" w:rsidRDefault="00977D0E" w:rsidP="006C1FFE">
            <w:pPr>
              <w:rPr>
                <w:lang w:val="es-ES"/>
              </w:rPr>
            </w:pPr>
            <w:r w:rsidRPr="00E04B21">
              <w:rPr>
                <w:b/>
                <w:bCs/>
                <w:lang w:val="es-ES"/>
              </w:rPr>
              <w:t>PARCIAL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5ECC50" w14:textId="264E453E" w:rsidR="00977D0E" w:rsidRPr="00E04B21" w:rsidRDefault="00977D0E" w:rsidP="006C1FFE">
            <w:pPr>
              <w:rPr>
                <w:lang w:val="es-ES"/>
              </w:rPr>
            </w:pPr>
            <w:r w:rsidRPr="00E04B21">
              <w:rPr>
                <w:b/>
                <w:bCs/>
                <w:lang w:val="es-ES"/>
              </w:rPr>
              <w:t>PARCIAL</w:t>
            </w:r>
          </w:p>
        </w:tc>
      </w:tr>
      <w:tr w:rsidR="004E3C98" w:rsidRPr="00FD3829" w14:paraId="7722726B" w14:textId="77777777" w:rsidTr="006C1FFE">
        <w:trPr>
          <w:trHeight w:val="330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0E8A64" w14:textId="71B8F688" w:rsidR="004E3C98" w:rsidRDefault="00A535B8" w:rsidP="006C1FFE">
            <w:pPr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>Ma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FFD1C" w14:textId="77777777" w:rsidR="004E3C98" w:rsidRPr="00E04B21" w:rsidRDefault="004E3C98" w:rsidP="006C1FFE">
            <w:pPr>
              <w:rPr>
                <w:b/>
                <w:bCs/>
                <w:lang w:val="es-ES"/>
              </w:rPr>
            </w:pP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E12C2" w14:textId="620A8969" w:rsidR="004E3C98" w:rsidRPr="004E3C98" w:rsidRDefault="004E3C98" w:rsidP="006C1FFE">
            <w:pPr>
              <w:rPr>
                <w:lang w:val="es-ES"/>
              </w:rPr>
            </w:pPr>
            <w:r w:rsidRPr="004E3C98">
              <w:rPr>
                <w:lang w:val="es-ES"/>
              </w:rPr>
              <w:t>Determinación de colección</w:t>
            </w:r>
          </w:p>
        </w:tc>
      </w:tr>
      <w:tr w:rsidR="00977D0E" w:rsidRPr="00FD3829" w14:paraId="7BFF1328" w14:textId="77777777" w:rsidTr="006C1FFE">
        <w:trPr>
          <w:trHeight w:val="330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281F1" w14:textId="11E55D3B" w:rsidR="00977D0E" w:rsidRPr="00E04B21" w:rsidRDefault="00A535B8" w:rsidP="006C1FFE">
            <w:pPr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>Ju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FC15B" w14:textId="1A7384C7" w:rsidR="00977D0E" w:rsidRPr="00E04B21" w:rsidRDefault="00977D0E" w:rsidP="006C1FFE">
            <w:pPr>
              <w:rPr>
                <w:lang w:val="es-ES"/>
              </w:rPr>
            </w:pPr>
            <w:r w:rsidRPr="00E04B21">
              <w:rPr>
                <w:b/>
                <w:bCs/>
                <w:lang w:val="es-ES"/>
              </w:rPr>
              <w:t>RECUPERATORIO PARCIAL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9B2DA" w14:textId="490998E2" w:rsidR="00977D0E" w:rsidRPr="00E04B21" w:rsidRDefault="00977D0E" w:rsidP="006C1FFE">
            <w:pPr>
              <w:rPr>
                <w:lang w:val="es-ES"/>
              </w:rPr>
            </w:pPr>
            <w:r w:rsidRPr="00E04B21">
              <w:rPr>
                <w:b/>
                <w:bCs/>
                <w:lang w:val="es-ES"/>
              </w:rPr>
              <w:t>RECUPERATORIO PARCIAL</w:t>
            </w:r>
          </w:p>
        </w:tc>
      </w:tr>
    </w:tbl>
    <w:p w14:paraId="39CB5C39" w14:textId="77777777" w:rsidR="00977D0E" w:rsidRDefault="00977D0E" w:rsidP="00FD3829">
      <w:pPr>
        <w:jc w:val="center"/>
        <w:rPr>
          <w:b/>
          <w:noProof/>
          <w:sz w:val="28"/>
          <w:szCs w:val="28"/>
          <w:lang w:eastAsia="en-US"/>
        </w:rPr>
      </w:pPr>
    </w:p>
    <w:p w14:paraId="2045A65D" w14:textId="77777777" w:rsidR="00FC1966" w:rsidRPr="006741FD" w:rsidRDefault="00FC1966" w:rsidP="0021647A">
      <w:pPr>
        <w:pBdr>
          <w:bottom w:val="single" w:sz="6" w:space="1" w:color="auto"/>
        </w:pBdr>
        <w:jc w:val="both"/>
        <w:rPr>
          <w:rFonts w:ascii="Book Antiqua" w:hAnsi="Book Antiqua" w:cs="Arial"/>
          <w:b/>
          <w:sz w:val="22"/>
          <w:szCs w:val="22"/>
        </w:rPr>
      </w:pPr>
    </w:p>
    <w:p w14:paraId="2B0BFF93" w14:textId="77777777" w:rsidR="001D6166" w:rsidRDefault="00BD3D8E" w:rsidP="0021647A">
      <w:pPr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Notas:</w:t>
      </w:r>
    </w:p>
    <w:sectPr w:rsidR="001D6166" w:rsidSect="005E595D">
      <w:footerReference w:type="default" r:id="rId9"/>
      <w:headerReference w:type="first" r:id="rId10"/>
      <w:footerReference w:type="first" r:id="rId11"/>
      <w:endnotePr>
        <w:numFmt w:val="upperRoman"/>
      </w:endnotePr>
      <w:pgSz w:w="11906" w:h="16838"/>
      <w:pgMar w:top="1411" w:right="994" w:bottom="1282" w:left="1699" w:header="720" w:footer="57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89D132" w14:textId="77777777" w:rsidR="00540D4E" w:rsidRDefault="00540D4E" w:rsidP="00260532">
      <w:r>
        <w:separator/>
      </w:r>
    </w:p>
  </w:endnote>
  <w:endnote w:type="continuationSeparator" w:id="0">
    <w:p w14:paraId="6207C3CA" w14:textId="77777777" w:rsidR="00540D4E" w:rsidRDefault="00540D4E" w:rsidP="00260532">
      <w:r>
        <w:continuationSeparator/>
      </w:r>
    </w:p>
  </w:endnote>
  <w:endnote w:id="1">
    <w:p w14:paraId="0E814D86" w14:textId="77777777" w:rsidR="00BD3D8E" w:rsidRPr="002739D5" w:rsidRDefault="001D6166" w:rsidP="0021647A">
      <w:pPr>
        <w:pStyle w:val="Textonotaalfinal"/>
        <w:jc w:val="both"/>
        <w:rPr>
          <w:rFonts w:ascii="Book Antiqua" w:hAnsi="Book Antiqua"/>
          <w:color w:val="222222"/>
          <w:lang w:eastAsia="es-AR"/>
        </w:rPr>
      </w:pPr>
      <w:r w:rsidRPr="002739D5">
        <w:rPr>
          <w:rStyle w:val="Refdenotaalfinal"/>
          <w:rFonts w:ascii="Book Antiqua" w:hAnsi="Book Antiqua"/>
        </w:rPr>
        <w:endnoteRef/>
      </w:r>
      <w:r w:rsidRPr="002739D5">
        <w:rPr>
          <w:rFonts w:ascii="Book Antiqua" w:hAnsi="Book Antiqua"/>
        </w:rPr>
        <w:t xml:space="preserve"> </w:t>
      </w:r>
      <w:r w:rsidRPr="002739D5">
        <w:rPr>
          <w:rFonts w:ascii="Book Antiqua" w:hAnsi="Book Antiqua"/>
          <w:color w:val="222222"/>
          <w:lang w:eastAsia="es-AR"/>
        </w:rPr>
        <w:t xml:space="preserve">Objetivos: </w:t>
      </w:r>
      <w:r w:rsidR="00BD3D8E" w:rsidRPr="002739D5">
        <w:rPr>
          <w:rFonts w:ascii="Book Antiqua" w:hAnsi="Book Antiqua"/>
          <w:color w:val="222222"/>
          <w:lang w:eastAsia="es-AR"/>
        </w:rPr>
        <w:t>r</w:t>
      </w:r>
      <w:r w:rsidRPr="002739D5">
        <w:rPr>
          <w:rFonts w:ascii="Book Antiqua" w:hAnsi="Book Antiqua"/>
          <w:color w:val="222222"/>
          <w:lang w:eastAsia="es-AR"/>
        </w:rPr>
        <w:t xml:space="preserve">edactados en función de </w:t>
      </w:r>
      <w:r w:rsidR="007324EE" w:rsidRPr="002739D5">
        <w:rPr>
          <w:rFonts w:ascii="Book Antiqua" w:hAnsi="Book Antiqua"/>
          <w:color w:val="222222"/>
          <w:lang w:eastAsia="es-AR"/>
        </w:rPr>
        <w:t>los</w:t>
      </w:r>
      <w:r w:rsidRPr="002739D5">
        <w:rPr>
          <w:rFonts w:ascii="Book Antiqua" w:hAnsi="Book Antiqua"/>
          <w:color w:val="222222"/>
          <w:lang w:eastAsia="es-AR"/>
        </w:rPr>
        <w:t xml:space="preserve"> aprendizajes buscados (no </w:t>
      </w:r>
      <w:r w:rsidR="007324EE" w:rsidRPr="002739D5">
        <w:rPr>
          <w:rFonts w:ascii="Book Antiqua" w:hAnsi="Book Antiqua"/>
          <w:color w:val="222222"/>
          <w:lang w:eastAsia="es-AR"/>
        </w:rPr>
        <w:t xml:space="preserve">en función </w:t>
      </w:r>
      <w:r w:rsidRPr="002739D5">
        <w:rPr>
          <w:rFonts w:ascii="Book Antiqua" w:hAnsi="Book Antiqua"/>
          <w:color w:val="222222"/>
          <w:lang w:eastAsia="es-AR"/>
        </w:rPr>
        <w:t>de lo que los docentes hacen para alcanzar esa meta). Por ejemplo, la redacción de cada objetivo debería comenzar con alguna frase como “Que los/as estudiantes sean capaces de… conozcan… comprendan…, etc.”</w:t>
      </w:r>
      <w:r w:rsidR="007324EE" w:rsidRPr="002739D5">
        <w:rPr>
          <w:rFonts w:ascii="Book Antiqua" w:hAnsi="Book Antiqua"/>
          <w:color w:val="222222"/>
          <w:lang w:eastAsia="es-AR"/>
        </w:rPr>
        <w:t>.</w:t>
      </w:r>
    </w:p>
    <w:p w14:paraId="1187B625" w14:textId="77777777" w:rsidR="00BD3D8E" w:rsidRPr="002739D5" w:rsidRDefault="007324EE" w:rsidP="0021647A">
      <w:pPr>
        <w:pStyle w:val="Textonotaalfinal"/>
        <w:jc w:val="both"/>
        <w:rPr>
          <w:rFonts w:ascii="Book Antiqua" w:hAnsi="Book Antiqua"/>
          <w:color w:val="222222"/>
          <w:lang w:eastAsia="es-AR"/>
        </w:rPr>
      </w:pPr>
      <w:r w:rsidRPr="002739D5">
        <w:rPr>
          <w:rFonts w:ascii="Book Antiqua" w:hAnsi="Book Antiqua"/>
          <w:color w:val="222222"/>
          <w:lang w:eastAsia="es-AR"/>
        </w:rPr>
        <w:t xml:space="preserve">Por favor evitar frases </w:t>
      </w:r>
      <w:r w:rsidRPr="002739D5">
        <w:rPr>
          <w:rFonts w:ascii="Book Antiqua" w:hAnsi="Book Antiqua"/>
          <w:i/>
          <w:color w:val="222222"/>
          <w:lang w:eastAsia="es-AR"/>
        </w:rPr>
        <w:t>imprecisas</w:t>
      </w:r>
      <w:r w:rsidRPr="002739D5">
        <w:rPr>
          <w:rFonts w:ascii="Book Antiqua" w:hAnsi="Book Antiqua"/>
          <w:color w:val="222222"/>
          <w:lang w:eastAsia="es-AR"/>
        </w:rPr>
        <w:t xml:space="preserve"> (ej</w:t>
      </w:r>
      <w:r w:rsidR="008D23EB" w:rsidRPr="002739D5">
        <w:rPr>
          <w:rFonts w:ascii="Book Antiqua" w:hAnsi="Book Antiqua"/>
          <w:color w:val="222222"/>
          <w:lang w:eastAsia="es-AR"/>
        </w:rPr>
        <w:t>.</w:t>
      </w:r>
      <w:r w:rsidRPr="002739D5">
        <w:rPr>
          <w:rFonts w:ascii="Book Antiqua" w:hAnsi="Book Antiqua"/>
          <w:color w:val="222222"/>
          <w:lang w:eastAsia="es-AR"/>
        </w:rPr>
        <w:t xml:space="preserve">; </w:t>
      </w:r>
      <w:r w:rsidR="001D6166" w:rsidRPr="002739D5">
        <w:rPr>
          <w:rFonts w:ascii="Book Antiqua" w:hAnsi="Book Antiqua"/>
          <w:color w:val="222222"/>
          <w:lang w:eastAsia="es-AR"/>
        </w:rPr>
        <w:t xml:space="preserve">“Se hará </w:t>
      </w:r>
      <w:r w:rsidRPr="002739D5">
        <w:rPr>
          <w:rFonts w:ascii="Book Antiqua" w:hAnsi="Book Antiqua"/>
          <w:color w:val="222222"/>
          <w:lang w:eastAsia="es-AR"/>
        </w:rPr>
        <w:t>énfasis</w:t>
      </w:r>
      <w:r w:rsidR="001D6166" w:rsidRPr="002739D5">
        <w:rPr>
          <w:rFonts w:ascii="Book Antiqua" w:hAnsi="Book Antiqua"/>
          <w:color w:val="222222"/>
          <w:lang w:eastAsia="es-AR"/>
        </w:rPr>
        <w:t xml:space="preserve"> en las distintas estrategias</w:t>
      </w:r>
      <w:r w:rsidRPr="002739D5">
        <w:rPr>
          <w:rFonts w:ascii="Book Antiqua" w:hAnsi="Book Antiqua"/>
          <w:color w:val="222222"/>
          <w:lang w:eastAsia="es-AR"/>
        </w:rPr>
        <w:t xml:space="preserve"> </w:t>
      </w:r>
      <w:r w:rsidR="001D6166" w:rsidRPr="002739D5">
        <w:rPr>
          <w:rFonts w:ascii="Book Antiqua" w:hAnsi="Book Antiqua"/>
          <w:color w:val="222222"/>
          <w:lang w:eastAsia="es-AR"/>
        </w:rPr>
        <w:t xml:space="preserve">y </w:t>
      </w:r>
      <w:r w:rsidRPr="002739D5">
        <w:rPr>
          <w:rFonts w:ascii="Book Antiqua" w:hAnsi="Book Antiqua"/>
          <w:color w:val="222222"/>
          <w:lang w:eastAsia="es-AR"/>
        </w:rPr>
        <w:t xml:space="preserve">en </w:t>
      </w:r>
      <w:r w:rsidR="001D6166" w:rsidRPr="002739D5">
        <w:rPr>
          <w:rFonts w:ascii="Book Antiqua" w:hAnsi="Book Antiqua"/>
          <w:color w:val="222222"/>
          <w:lang w:eastAsia="es-AR"/>
        </w:rPr>
        <w:t>las distintas metodologías de estudio”</w:t>
      </w:r>
      <w:r w:rsidR="008D23EB" w:rsidRPr="002739D5">
        <w:rPr>
          <w:rFonts w:ascii="Book Antiqua" w:hAnsi="Book Antiqua"/>
          <w:color w:val="222222"/>
          <w:lang w:eastAsia="es-AR"/>
        </w:rPr>
        <w:t xml:space="preserve">) o </w:t>
      </w:r>
      <w:r w:rsidR="008D23EB" w:rsidRPr="002739D5">
        <w:rPr>
          <w:rFonts w:ascii="Book Antiqua" w:hAnsi="Book Antiqua"/>
          <w:i/>
          <w:color w:val="222222"/>
          <w:lang w:eastAsia="es-AR"/>
        </w:rPr>
        <w:t>incorrectas</w:t>
      </w:r>
      <w:r w:rsidR="008D23EB" w:rsidRPr="002739D5">
        <w:rPr>
          <w:rFonts w:ascii="Book Antiqua" w:hAnsi="Book Antiqua"/>
          <w:color w:val="222222"/>
          <w:lang w:eastAsia="es-AR"/>
        </w:rPr>
        <w:t xml:space="preserve"> (ej.; “El docente fomentará…)</w:t>
      </w:r>
    </w:p>
    <w:p w14:paraId="1E636037" w14:textId="77777777" w:rsidR="001D6166" w:rsidRPr="002739D5" w:rsidRDefault="00BD3D8E" w:rsidP="0021647A">
      <w:pPr>
        <w:pStyle w:val="Textonotaalfinal"/>
        <w:jc w:val="both"/>
        <w:rPr>
          <w:rFonts w:ascii="Book Antiqua" w:hAnsi="Book Antiqua"/>
          <w:color w:val="222222"/>
          <w:lang w:eastAsia="es-AR"/>
        </w:rPr>
      </w:pPr>
      <w:r w:rsidRPr="002739D5">
        <w:rPr>
          <w:rFonts w:ascii="Book Antiqua" w:hAnsi="Book Antiqua"/>
          <w:color w:val="222222"/>
          <w:lang w:eastAsia="es-AR"/>
        </w:rPr>
        <w:t>S</w:t>
      </w:r>
      <w:r w:rsidR="007324EE" w:rsidRPr="002739D5">
        <w:rPr>
          <w:rFonts w:ascii="Book Antiqua" w:hAnsi="Book Antiqua"/>
          <w:color w:val="222222"/>
          <w:lang w:eastAsia="es-AR"/>
        </w:rPr>
        <w:t xml:space="preserve">i un </w:t>
      </w:r>
      <w:r w:rsidR="001D6166" w:rsidRPr="002739D5">
        <w:rPr>
          <w:rFonts w:ascii="Book Antiqua" w:hAnsi="Book Antiqua"/>
          <w:color w:val="222222"/>
          <w:lang w:eastAsia="es-AR"/>
        </w:rPr>
        <w:t xml:space="preserve">el objetivo es que el/la estudiante priorice el </w:t>
      </w:r>
      <w:r w:rsidR="007324EE" w:rsidRPr="002739D5">
        <w:rPr>
          <w:rFonts w:ascii="Book Antiqua" w:hAnsi="Book Antiqua"/>
          <w:color w:val="222222"/>
          <w:lang w:eastAsia="es-AR"/>
        </w:rPr>
        <w:t>espíritu crítico sobre dogmas</w:t>
      </w:r>
      <w:r w:rsidR="001D6166" w:rsidRPr="002739D5">
        <w:rPr>
          <w:rFonts w:ascii="Book Antiqua" w:hAnsi="Book Antiqua"/>
          <w:color w:val="222222"/>
          <w:lang w:eastAsia="es-AR"/>
        </w:rPr>
        <w:t>, entonces, debería estar redactado de ese modo, en términos de lo que debe lograr el/la estudiante.</w:t>
      </w:r>
      <w:r w:rsidR="007324EE" w:rsidRPr="002739D5">
        <w:rPr>
          <w:rFonts w:ascii="Book Antiqua" w:hAnsi="Book Antiqua"/>
          <w:color w:val="222222"/>
          <w:lang w:eastAsia="es-AR"/>
        </w:rPr>
        <w:t xml:space="preserve"> </w:t>
      </w:r>
      <w:r w:rsidR="007A2470" w:rsidRPr="002739D5">
        <w:rPr>
          <w:rFonts w:ascii="Book Antiqua" w:hAnsi="Book Antiqua"/>
          <w:color w:val="222222"/>
          <w:lang w:eastAsia="es-AR"/>
        </w:rPr>
        <w:t xml:space="preserve">Si se incluyen </w:t>
      </w:r>
      <w:r w:rsidRPr="002739D5">
        <w:rPr>
          <w:rFonts w:ascii="Book Antiqua" w:hAnsi="Book Antiqua"/>
          <w:color w:val="222222"/>
          <w:lang w:eastAsia="es-AR"/>
        </w:rPr>
        <w:t xml:space="preserve">estos </w:t>
      </w:r>
      <w:r w:rsidR="007A2470" w:rsidRPr="002739D5">
        <w:rPr>
          <w:rFonts w:ascii="Book Antiqua" w:hAnsi="Book Antiqua"/>
          <w:color w:val="222222"/>
          <w:lang w:eastAsia="es-AR"/>
        </w:rPr>
        <w:t>objetivos</w:t>
      </w:r>
      <w:r w:rsidR="001D6166" w:rsidRPr="002739D5">
        <w:rPr>
          <w:rFonts w:ascii="Book Antiqua" w:hAnsi="Book Antiqua"/>
          <w:color w:val="222222"/>
          <w:lang w:eastAsia="es-AR"/>
        </w:rPr>
        <w:t xml:space="preserve"> cognitivo</w:t>
      </w:r>
      <w:r w:rsidR="007A2470" w:rsidRPr="002739D5">
        <w:rPr>
          <w:rFonts w:ascii="Book Antiqua" w:hAnsi="Book Antiqua"/>
          <w:color w:val="222222"/>
          <w:lang w:eastAsia="es-AR"/>
        </w:rPr>
        <w:t>s</w:t>
      </w:r>
      <w:r w:rsidR="001D6166" w:rsidRPr="002739D5">
        <w:rPr>
          <w:rFonts w:ascii="Book Antiqua" w:hAnsi="Book Antiqua"/>
          <w:color w:val="222222"/>
          <w:lang w:eastAsia="es-AR"/>
        </w:rPr>
        <w:t xml:space="preserve"> de largo plazo</w:t>
      </w:r>
      <w:r w:rsidR="007A2470" w:rsidRPr="002739D5">
        <w:rPr>
          <w:rFonts w:ascii="Book Antiqua" w:hAnsi="Book Antiqua"/>
          <w:color w:val="222222"/>
          <w:lang w:eastAsia="es-AR"/>
        </w:rPr>
        <w:t xml:space="preserve"> como el anterior</w:t>
      </w:r>
      <w:r w:rsidRPr="002739D5">
        <w:rPr>
          <w:rFonts w:ascii="Book Antiqua" w:hAnsi="Book Antiqua"/>
          <w:color w:val="222222"/>
          <w:lang w:eastAsia="es-AR"/>
        </w:rPr>
        <w:t xml:space="preserve"> </w:t>
      </w:r>
      <w:r w:rsidR="008D23EB" w:rsidRPr="002739D5">
        <w:rPr>
          <w:rFonts w:ascii="Book Antiqua" w:hAnsi="Book Antiqua"/>
          <w:color w:val="222222"/>
          <w:lang w:eastAsia="es-AR"/>
        </w:rPr>
        <w:t xml:space="preserve">deben ser coherentes con las </w:t>
      </w:r>
      <w:r w:rsidR="001D6166" w:rsidRPr="002739D5">
        <w:rPr>
          <w:rFonts w:ascii="Book Antiqua" w:hAnsi="Book Antiqua"/>
          <w:color w:val="222222"/>
          <w:lang w:eastAsia="es-AR"/>
        </w:rPr>
        <w:t>actividades</w:t>
      </w:r>
      <w:r w:rsidR="007A2470" w:rsidRPr="002739D5">
        <w:rPr>
          <w:rFonts w:ascii="Book Antiqua" w:hAnsi="Book Antiqua"/>
          <w:color w:val="222222"/>
          <w:lang w:eastAsia="es-AR"/>
        </w:rPr>
        <w:t xml:space="preserve"> y evaluaciones</w:t>
      </w:r>
      <w:r w:rsidR="001D6166" w:rsidRPr="002739D5">
        <w:rPr>
          <w:rFonts w:ascii="Book Antiqua" w:hAnsi="Book Antiqua"/>
          <w:color w:val="222222"/>
          <w:lang w:eastAsia="es-AR"/>
        </w:rPr>
        <w:t xml:space="preserve"> que permitan alcanzar </w:t>
      </w:r>
      <w:r w:rsidRPr="002739D5">
        <w:rPr>
          <w:rFonts w:ascii="Book Antiqua" w:hAnsi="Book Antiqua"/>
          <w:color w:val="222222"/>
          <w:lang w:eastAsia="es-AR"/>
        </w:rPr>
        <w:t>los mismos</w:t>
      </w:r>
      <w:r w:rsidR="007A2470" w:rsidRPr="002739D5">
        <w:rPr>
          <w:rFonts w:ascii="Book Antiqua" w:hAnsi="Book Antiqua"/>
          <w:color w:val="222222"/>
          <w:lang w:eastAsia="es-AR"/>
        </w:rPr>
        <w:t xml:space="preserve">. </w:t>
      </w:r>
      <w:r w:rsidR="008D23EB" w:rsidRPr="002739D5">
        <w:rPr>
          <w:rFonts w:ascii="Book Antiqua" w:hAnsi="Book Antiqua"/>
          <w:color w:val="222222"/>
          <w:lang w:eastAsia="es-AR"/>
        </w:rPr>
        <w:t xml:space="preserve">Para la elaboración y/o redacción de los objetivos puede consultar al CEFIEC a través de los emails: </w:t>
      </w:r>
      <w:hyperlink r:id="rId1" w:history="1">
        <w:r w:rsidR="008D23EB" w:rsidRPr="002739D5">
          <w:rPr>
            <w:rStyle w:val="Hipervnculo"/>
            <w:rFonts w:ascii="Book Antiqua" w:hAnsi="Book Antiqua"/>
            <w:lang w:eastAsia="es-AR"/>
          </w:rPr>
          <w:t>emeinardi@gmail.com</w:t>
        </w:r>
      </w:hyperlink>
      <w:r w:rsidR="008D23EB" w:rsidRPr="002739D5">
        <w:rPr>
          <w:rFonts w:ascii="Book Antiqua" w:hAnsi="Book Antiqua"/>
          <w:color w:val="222222"/>
          <w:lang w:eastAsia="es-AR"/>
        </w:rPr>
        <w:t xml:space="preserve"> o </w:t>
      </w:r>
      <w:hyperlink r:id="rId2" w:history="1">
        <w:r w:rsidR="008D23EB" w:rsidRPr="002739D5">
          <w:rPr>
            <w:rStyle w:val="Hipervnculo"/>
            <w:rFonts w:ascii="Book Antiqua" w:hAnsi="Book Antiqua"/>
            <w:lang w:eastAsia="es-AR"/>
          </w:rPr>
          <w:t>leomgalli@gmail.com</w:t>
        </w:r>
      </w:hyperlink>
    </w:p>
    <w:p w14:paraId="656EEF5A" w14:textId="77777777" w:rsidR="001D6166" w:rsidRPr="002739D5" w:rsidRDefault="001D6166" w:rsidP="0021647A">
      <w:pPr>
        <w:pStyle w:val="Textonotaalfinal"/>
        <w:jc w:val="both"/>
        <w:rPr>
          <w:rFonts w:ascii="Book Antiqua" w:hAnsi="Book Antiqua"/>
        </w:rPr>
      </w:pPr>
    </w:p>
  </w:endnote>
  <w:endnote w:id="2">
    <w:p w14:paraId="6BE13393" w14:textId="77777777" w:rsidR="00052D8A" w:rsidRPr="002739D5" w:rsidRDefault="00052D8A" w:rsidP="0021647A">
      <w:pPr>
        <w:pStyle w:val="Textonotaalfinal"/>
        <w:jc w:val="both"/>
      </w:pPr>
      <w:r w:rsidRPr="002739D5">
        <w:rPr>
          <w:rStyle w:val="Refdenotaalfinal"/>
        </w:rPr>
        <w:endnoteRef/>
      </w:r>
      <w:r w:rsidRPr="002739D5">
        <w:t xml:space="preserve"> Bibliografía obligatoria. De manera optativa bibliografía sugerida para ampliar temas.</w:t>
      </w:r>
    </w:p>
    <w:p w14:paraId="39846D1D" w14:textId="77777777" w:rsidR="00052D8A" w:rsidRPr="002739D5" w:rsidRDefault="00052D8A" w:rsidP="0021647A">
      <w:pPr>
        <w:pStyle w:val="Textonotaalfinal"/>
        <w:jc w:val="both"/>
      </w:pPr>
    </w:p>
  </w:endnote>
  <w:endnote w:id="3">
    <w:p w14:paraId="285ABBCA" w14:textId="77777777" w:rsidR="00C62F3A" w:rsidRPr="002739D5" w:rsidRDefault="00C62F3A" w:rsidP="0021647A">
      <w:pPr>
        <w:pStyle w:val="Textonotaalfinal"/>
        <w:jc w:val="both"/>
        <w:rPr>
          <w:rFonts w:ascii="Book Antiqua" w:hAnsi="Book Antiqua" w:cs="Arial"/>
        </w:rPr>
      </w:pPr>
      <w:r w:rsidRPr="002739D5">
        <w:rPr>
          <w:rFonts w:ascii="Book Antiqua" w:hAnsi="Book Antiqua"/>
        </w:rPr>
        <w:t xml:space="preserve"> </w:t>
      </w:r>
      <w:r w:rsidRPr="002739D5">
        <w:rPr>
          <w:rStyle w:val="Refdenotaalfinal"/>
          <w:rFonts w:ascii="Book Antiqua" w:hAnsi="Book Antiqua"/>
        </w:rPr>
        <w:endnoteRef/>
      </w:r>
      <w:r w:rsidRPr="002739D5">
        <w:rPr>
          <w:rFonts w:ascii="Book Antiqua" w:hAnsi="Book Antiqua"/>
        </w:rPr>
        <w:t xml:space="preserve"> </w:t>
      </w:r>
      <w:r w:rsidR="00052D8A" w:rsidRPr="002739D5">
        <w:rPr>
          <w:rFonts w:ascii="Book Antiqua" w:hAnsi="Book Antiqua" w:cs="Arial"/>
        </w:rPr>
        <w:t>De acuerdo a lo</w:t>
      </w:r>
      <w:r w:rsidRPr="002739D5">
        <w:rPr>
          <w:rFonts w:ascii="Book Antiqua" w:hAnsi="Book Antiqua" w:cs="Arial"/>
        </w:rPr>
        <w:t xml:space="preserve"> indicado en los ítems de “Actividad”: Títulos y muy breve descripción</w:t>
      </w:r>
      <w:r w:rsidR="008D23EB" w:rsidRPr="002739D5">
        <w:rPr>
          <w:rFonts w:ascii="Book Antiqua" w:hAnsi="Book Antiqua" w:cs="Arial"/>
        </w:rPr>
        <w:t xml:space="preserve"> del tema a desarrollar,</w:t>
      </w:r>
      <w:r w:rsidR="0021647A" w:rsidRPr="002739D5">
        <w:rPr>
          <w:rFonts w:ascii="Book Antiqua" w:hAnsi="Book Antiqua" w:cs="Arial"/>
        </w:rPr>
        <w:t xml:space="preserve"> </w:t>
      </w:r>
      <w:r w:rsidRPr="002739D5">
        <w:rPr>
          <w:rFonts w:ascii="Book Antiqua" w:hAnsi="Book Antiqua" w:cs="Arial"/>
        </w:rPr>
        <w:t>de 160 caracteres como máximo</w:t>
      </w:r>
      <w:r w:rsidR="00BD3D8E" w:rsidRPr="002739D5">
        <w:rPr>
          <w:rFonts w:ascii="Book Antiqua" w:hAnsi="Book Antiqua" w:cs="Arial"/>
        </w:rPr>
        <w:t>.</w:t>
      </w:r>
    </w:p>
    <w:p w14:paraId="3BE30E72" w14:textId="77777777" w:rsidR="00BD3D8E" w:rsidRPr="002739D5" w:rsidRDefault="00BD3D8E" w:rsidP="0021647A">
      <w:pPr>
        <w:pStyle w:val="Textonotaalfinal"/>
        <w:jc w:val="both"/>
        <w:rPr>
          <w:rFonts w:ascii="Book Antiqua" w:hAnsi="Book Antiqua"/>
        </w:rPr>
      </w:pPr>
    </w:p>
  </w:endnote>
  <w:endnote w:id="4">
    <w:p w14:paraId="10AE11FE" w14:textId="77777777" w:rsidR="00BD3D8E" w:rsidRPr="002739D5" w:rsidRDefault="00BD3D8E" w:rsidP="0021647A">
      <w:pPr>
        <w:pStyle w:val="Textonotaalfinal"/>
        <w:jc w:val="both"/>
        <w:rPr>
          <w:rFonts w:ascii="Book Antiqua" w:hAnsi="Book Antiqua" w:cs="Arial"/>
        </w:rPr>
      </w:pPr>
      <w:r w:rsidRPr="002739D5">
        <w:rPr>
          <w:rStyle w:val="Refdenotaalfinal"/>
          <w:rFonts w:ascii="Book Antiqua" w:hAnsi="Book Antiqua"/>
        </w:rPr>
        <w:endnoteRef/>
      </w:r>
      <w:r w:rsidR="0021647A" w:rsidRPr="002739D5">
        <w:rPr>
          <w:rFonts w:ascii="Book Antiqua" w:hAnsi="Book Antiqua"/>
        </w:rPr>
        <w:t xml:space="preserve"> </w:t>
      </w:r>
      <w:r w:rsidR="00052D8A" w:rsidRPr="002739D5">
        <w:rPr>
          <w:rFonts w:ascii="Book Antiqua" w:hAnsi="Book Antiqua" w:cs="Arial"/>
        </w:rPr>
        <w:t>M</w:t>
      </w:r>
      <w:r w:rsidRPr="002739D5">
        <w:rPr>
          <w:rFonts w:ascii="Book Antiqua" w:hAnsi="Book Antiqua" w:cs="Arial"/>
        </w:rPr>
        <w:t>áximo: 320 caracteres.</w:t>
      </w:r>
    </w:p>
    <w:p w14:paraId="00F50A4E" w14:textId="77777777" w:rsidR="00BD3D8E" w:rsidRPr="002739D5" w:rsidRDefault="00BD3D8E" w:rsidP="0021647A">
      <w:pPr>
        <w:pStyle w:val="Textonotaalfinal"/>
        <w:jc w:val="both"/>
        <w:rPr>
          <w:lang w:val="es-US"/>
        </w:rPr>
      </w:pPr>
    </w:p>
  </w:endnote>
  <w:endnote w:id="5">
    <w:p w14:paraId="5398FB52" w14:textId="77777777" w:rsidR="00D96E48" w:rsidRPr="0021647A" w:rsidRDefault="00D96E48" w:rsidP="0021647A">
      <w:pPr>
        <w:pStyle w:val="Textonotaalfinal"/>
        <w:jc w:val="both"/>
        <w:rPr>
          <w:sz w:val="22"/>
          <w:szCs w:val="22"/>
          <w:lang w:val="es-US"/>
        </w:rPr>
      </w:pPr>
      <w:r w:rsidRPr="002739D5">
        <w:rPr>
          <w:rStyle w:val="Refdenotaalfinal"/>
        </w:rPr>
        <w:endnoteRef/>
      </w:r>
      <w:r w:rsidR="0021647A" w:rsidRPr="002739D5">
        <w:t xml:space="preserve"> </w:t>
      </w:r>
      <w:r w:rsidRPr="002739D5">
        <w:rPr>
          <w:lang w:val="es-US"/>
        </w:rPr>
        <w:t>Los cronogramas pueden ser enviado en cualquier formato.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4BF21" w14:textId="77777777" w:rsidR="009A10B4" w:rsidRPr="009A10B4" w:rsidRDefault="009A10B4" w:rsidP="009A10B4">
    <w:pPr>
      <w:rPr>
        <w:rFonts w:ascii="Book Antiqua" w:hAnsi="Book Antiqua"/>
        <w:sz w:val="24"/>
        <w:szCs w:val="24"/>
      </w:rPr>
    </w:pPr>
  </w:p>
  <w:p w14:paraId="22E56321" w14:textId="77777777" w:rsidR="00A164E0" w:rsidRDefault="00A164E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71349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61E31A3" w14:textId="77777777" w:rsidR="00B50925" w:rsidRDefault="00B742D9">
        <w:pPr>
          <w:pStyle w:val="Piedepgina"/>
        </w:pPr>
        <w:r>
          <w:fldChar w:fldCharType="begin"/>
        </w:r>
        <w:r w:rsidR="00B50925">
          <w:instrText xml:space="preserve"> PAGE   \* MERGEFORMAT </w:instrText>
        </w:r>
        <w:r>
          <w:fldChar w:fldCharType="separate"/>
        </w:r>
        <w:r w:rsidR="0059284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F63103B" w14:textId="77777777" w:rsidR="00B50925" w:rsidRDefault="00B50925">
    <w:pPr>
      <w:pStyle w:val="Piedepgina"/>
    </w:pPr>
  </w:p>
  <w:p w14:paraId="233A2835" w14:textId="77777777" w:rsidR="005160CB" w:rsidRDefault="005160C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71D37D" w14:textId="77777777" w:rsidR="00540D4E" w:rsidRDefault="00540D4E" w:rsidP="00260532">
      <w:r>
        <w:separator/>
      </w:r>
    </w:p>
  </w:footnote>
  <w:footnote w:type="continuationSeparator" w:id="0">
    <w:p w14:paraId="10502B72" w14:textId="77777777" w:rsidR="00540D4E" w:rsidRDefault="00540D4E" w:rsidP="002605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486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Look w:val="0000" w:firstRow="0" w:lastRow="0" w:firstColumn="0" w:lastColumn="0" w:noHBand="0" w:noVBand="0"/>
    </w:tblPr>
    <w:tblGrid>
      <w:gridCol w:w="3717"/>
      <w:gridCol w:w="4769"/>
    </w:tblGrid>
    <w:tr w:rsidR="00CB4933" w14:paraId="090C825F" w14:textId="77777777" w:rsidTr="00CB4933">
      <w:trPr>
        <w:trHeight w:val="3062"/>
      </w:trPr>
      <w:tc>
        <w:tcPr>
          <w:tcW w:w="3717" w:type="dxa"/>
          <w:tcBorders>
            <w:right w:val="nil"/>
          </w:tcBorders>
          <w:vAlign w:val="center"/>
        </w:tcPr>
        <w:p w14:paraId="2F846CE2" w14:textId="77777777" w:rsidR="00CB4933" w:rsidRPr="00B51305" w:rsidRDefault="00CB4933" w:rsidP="00CB4933">
          <w:pPr>
            <w:ind w:left="284"/>
            <w:jc w:val="center"/>
          </w:pPr>
          <w:r>
            <w:object w:dxaOrig="2968" w:dyaOrig="2880" w14:anchorId="221D95A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48.4pt;height:2in" fillcolor="window">
                <v:imagedata r:id="rId1" o:title=""/>
              </v:shape>
              <o:OLEObject Type="Embed" ProgID="Word.Picture.8" ShapeID="_x0000_i1025" DrawAspect="Content" ObjectID="_1836481171" r:id="rId2"/>
            </w:object>
          </w:r>
        </w:p>
      </w:tc>
      <w:tc>
        <w:tcPr>
          <w:tcW w:w="4769" w:type="dxa"/>
          <w:tcBorders>
            <w:left w:val="nil"/>
          </w:tcBorders>
          <w:vAlign w:val="center"/>
        </w:tcPr>
        <w:p w14:paraId="0651DD2B" w14:textId="77777777" w:rsidR="00CB4933" w:rsidRPr="00E35462" w:rsidRDefault="00CB4933" w:rsidP="00E35462">
          <w:pPr>
            <w:jc w:val="center"/>
            <w:rPr>
              <w:rFonts w:ascii="Arial" w:hAnsi="Arial" w:cs="Arial"/>
              <w:b/>
              <w:sz w:val="28"/>
              <w:szCs w:val="28"/>
              <w:lang w:val="es-ES"/>
            </w:rPr>
          </w:pPr>
          <w:r w:rsidRPr="00E35462">
            <w:rPr>
              <w:rFonts w:ascii="Arial" w:hAnsi="Arial" w:cs="Arial"/>
              <w:b/>
              <w:sz w:val="28"/>
              <w:szCs w:val="28"/>
              <w:lang w:val="es-ES"/>
            </w:rPr>
            <w:t>Universidad de Buenos Aires</w:t>
          </w:r>
        </w:p>
        <w:p w14:paraId="0D9E5D8B" w14:textId="77777777" w:rsidR="00CB4933" w:rsidRPr="00177C34" w:rsidRDefault="00CB4933" w:rsidP="00E35462">
          <w:pPr>
            <w:jc w:val="center"/>
            <w:rPr>
              <w:rFonts w:ascii="Arial" w:hAnsi="Arial" w:cs="Arial"/>
              <w:b/>
              <w:lang w:val="es-ES"/>
            </w:rPr>
          </w:pPr>
          <w:r w:rsidRPr="00177C34">
            <w:rPr>
              <w:rFonts w:ascii="Arial" w:hAnsi="Arial" w:cs="Arial"/>
              <w:b/>
              <w:lang w:val="es-ES"/>
            </w:rPr>
            <w:t>Facultad de Ciencias Exactas y Naturales</w:t>
          </w:r>
        </w:p>
        <w:p w14:paraId="0F774357" w14:textId="77777777" w:rsidR="00CB4933" w:rsidRPr="00177C34" w:rsidRDefault="00CB4933" w:rsidP="00E35462">
          <w:pPr>
            <w:jc w:val="center"/>
            <w:rPr>
              <w:rFonts w:ascii="Arial" w:hAnsi="Arial" w:cs="Arial"/>
              <w:b/>
              <w:lang w:val="es-ES"/>
            </w:rPr>
          </w:pPr>
          <w:r w:rsidRPr="00BE100B">
            <w:rPr>
              <w:rFonts w:ascii="Arial" w:hAnsi="Arial" w:cs="Arial"/>
              <w:b/>
              <w:lang w:eastAsia="es-AR"/>
            </w:rPr>
            <w:t>Comisión de Carrera de Ciencias Biológicas</w:t>
          </w:r>
        </w:p>
        <w:p w14:paraId="6D5F09AA" w14:textId="77777777" w:rsidR="00CB4933" w:rsidRDefault="00540D4E" w:rsidP="00E35462">
          <w:pPr>
            <w:jc w:val="center"/>
            <w:rPr>
              <w:rFonts w:ascii="Arial" w:hAnsi="Arial" w:cs="Arial"/>
            </w:rPr>
          </w:pPr>
          <w:hyperlink r:id="rId3" w:history="1">
            <w:r w:rsidR="00CB4933" w:rsidRPr="003D51FB">
              <w:rPr>
                <w:rStyle w:val="Hipervnculo"/>
                <w:rFonts w:ascii="Arial" w:hAnsi="Arial" w:cs="Arial"/>
              </w:rPr>
              <w:t>http://cccbfcen.wixsite.com/cccb</w:t>
            </w:r>
          </w:hyperlink>
        </w:p>
        <w:p w14:paraId="7202AD46" w14:textId="77777777" w:rsidR="00CB4933" w:rsidRPr="00177C34" w:rsidRDefault="00CB4933" w:rsidP="00E35462">
          <w:pPr>
            <w:jc w:val="center"/>
            <w:rPr>
              <w:rFonts w:ascii="Arial" w:hAnsi="Arial" w:cs="Arial"/>
              <w:sz w:val="18"/>
            </w:rPr>
          </w:pPr>
          <w:proofErr w:type="spellStart"/>
          <w:r w:rsidRPr="00177C34">
            <w:rPr>
              <w:rFonts w:ascii="Arial" w:hAnsi="Arial" w:cs="Arial"/>
              <w:sz w:val="18"/>
            </w:rPr>
            <w:t>Int</w:t>
          </w:r>
          <w:proofErr w:type="spellEnd"/>
          <w:r w:rsidRPr="00177C34">
            <w:rPr>
              <w:rFonts w:ascii="Arial" w:hAnsi="Arial" w:cs="Arial"/>
              <w:sz w:val="18"/>
            </w:rPr>
            <w:t>. Güiraldes 2620</w:t>
          </w:r>
        </w:p>
        <w:p w14:paraId="6BBE53A2" w14:textId="77777777" w:rsidR="00CB4933" w:rsidRPr="00177C34" w:rsidRDefault="00CB4933" w:rsidP="00E35462">
          <w:pPr>
            <w:jc w:val="center"/>
            <w:rPr>
              <w:rFonts w:ascii="Arial" w:hAnsi="Arial" w:cs="Arial"/>
              <w:sz w:val="18"/>
            </w:rPr>
          </w:pPr>
          <w:r w:rsidRPr="00177C34">
            <w:rPr>
              <w:rFonts w:ascii="Arial" w:hAnsi="Arial" w:cs="Arial"/>
              <w:sz w:val="18"/>
            </w:rPr>
            <w:t xml:space="preserve">Ciudad Universitaria - </w:t>
          </w:r>
          <w:proofErr w:type="spellStart"/>
          <w:r w:rsidRPr="00177C34">
            <w:rPr>
              <w:rFonts w:ascii="Arial" w:hAnsi="Arial" w:cs="Arial"/>
              <w:sz w:val="18"/>
            </w:rPr>
            <w:t>Pab</w:t>
          </w:r>
          <w:proofErr w:type="spellEnd"/>
          <w:r w:rsidRPr="00177C34">
            <w:rPr>
              <w:rFonts w:ascii="Arial" w:hAnsi="Arial" w:cs="Arial"/>
              <w:sz w:val="18"/>
            </w:rPr>
            <w:t>. II, 4º Piso</w:t>
          </w:r>
        </w:p>
        <w:p w14:paraId="7F9B5BC5" w14:textId="77777777" w:rsidR="00CB4933" w:rsidRPr="00177C34" w:rsidRDefault="00CB4933" w:rsidP="00E35462">
          <w:pPr>
            <w:jc w:val="center"/>
            <w:rPr>
              <w:rFonts w:ascii="Arial" w:hAnsi="Arial" w:cs="Arial"/>
              <w:sz w:val="18"/>
            </w:rPr>
          </w:pPr>
          <w:r w:rsidRPr="00177C34">
            <w:rPr>
              <w:rFonts w:ascii="Arial" w:hAnsi="Arial" w:cs="Arial"/>
              <w:b/>
              <w:sz w:val="18"/>
            </w:rPr>
            <w:t>CPA:</w:t>
          </w:r>
          <w:r w:rsidRPr="00177C34">
            <w:rPr>
              <w:rFonts w:ascii="Arial" w:hAnsi="Arial" w:cs="Arial"/>
              <w:sz w:val="18"/>
            </w:rPr>
            <w:t xml:space="preserve"> C1428EHA</w:t>
          </w:r>
          <w:r>
            <w:rPr>
              <w:rFonts w:ascii="Arial" w:hAnsi="Arial" w:cs="Arial"/>
              <w:sz w:val="18"/>
            </w:rPr>
            <w:t xml:space="preserve">, </w:t>
          </w:r>
          <w:r w:rsidRPr="00177C34">
            <w:rPr>
              <w:rFonts w:ascii="Arial" w:hAnsi="Arial" w:cs="Arial"/>
              <w:sz w:val="18"/>
            </w:rPr>
            <w:t>Ciudad Autónoma de Buenos Aires</w:t>
          </w:r>
        </w:p>
        <w:p w14:paraId="061C8064" w14:textId="77777777" w:rsidR="00CB4933" w:rsidRPr="00177C34" w:rsidRDefault="00CB4933" w:rsidP="00E35462">
          <w:pPr>
            <w:jc w:val="center"/>
            <w:rPr>
              <w:rFonts w:ascii="Arial" w:hAnsi="Arial" w:cs="Arial"/>
              <w:sz w:val="18"/>
            </w:rPr>
          </w:pPr>
          <w:r w:rsidRPr="00177C34">
            <w:rPr>
              <w:rFonts w:ascii="Arial" w:hAnsi="Arial" w:cs="Arial"/>
              <w:sz w:val="18"/>
            </w:rPr>
            <w:t>ARGENTINA.</w:t>
          </w:r>
        </w:p>
        <w:p w14:paraId="0E763E7E" w14:textId="77777777" w:rsidR="00CB4933" w:rsidRPr="00177C34" w:rsidRDefault="00CB4933" w:rsidP="00E35462">
          <w:pPr>
            <w:jc w:val="center"/>
            <w:rPr>
              <w:rFonts w:ascii="Arial" w:hAnsi="Arial" w:cs="Arial"/>
              <w:sz w:val="18"/>
            </w:rPr>
          </w:pPr>
          <w:r w:rsidRPr="00177C34">
            <w:rPr>
              <w:rFonts w:ascii="Arial" w:hAnsi="Arial" w:cs="Arial"/>
              <w:b/>
            </w:rPr>
            <w:sym w:font="Wingdings" w:char="F029"/>
          </w:r>
          <w:r w:rsidRPr="00177C34">
            <w:rPr>
              <w:rFonts w:ascii="Arial" w:hAnsi="Arial" w:cs="Arial"/>
              <w:sz w:val="18"/>
            </w:rPr>
            <w:t>: +54 11 4576-3349</w:t>
          </w:r>
          <w:r w:rsidR="00E35462">
            <w:rPr>
              <w:rFonts w:ascii="Arial" w:hAnsi="Arial" w:cs="Arial"/>
              <w:sz w:val="18"/>
            </w:rPr>
            <w:t xml:space="preserve"> / 5285-8665</w:t>
          </w:r>
        </w:p>
        <w:p w14:paraId="69482A28" w14:textId="77777777" w:rsidR="00CB4933" w:rsidRPr="00327636" w:rsidRDefault="00CB4933" w:rsidP="00E35462">
          <w:pPr>
            <w:jc w:val="center"/>
            <w:rPr>
              <w:rFonts w:ascii="Arial" w:hAnsi="Arial" w:cs="Arial"/>
              <w:sz w:val="18"/>
              <w:szCs w:val="18"/>
            </w:rPr>
          </w:pPr>
        </w:p>
        <w:p w14:paraId="10863E30" w14:textId="77777777" w:rsidR="00CB4933" w:rsidRPr="00E559AE" w:rsidRDefault="00CB4933" w:rsidP="00CB4933">
          <w:pPr>
            <w:jc w:val="center"/>
            <w:rPr>
              <w:rFonts w:ascii="Arial" w:hAnsi="Arial" w:cs="Arial"/>
              <w:sz w:val="18"/>
            </w:rPr>
          </w:pPr>
        </w:p>
      </w:tc>
    </w:tr>
  </w:tbl>
  <w:p w14:paraId="3FF21C33" w14:textId="77777777" w:rsidR="00CB4933" w:rsidRDefault="00CB4933">
    <w:pPr>
      <w:pStyle w:val="Encabezado"/>
    </w:pPr>
  </w:p>
  <w:p w14:paraId="76B1C6D4" w14:textId="77777777" w:rsidR="005160CB" w:rsidRDefault="005160C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664F1"/>
    <w:multiLevelType w:val="hybridMultilevel"/>
    <w:tmpl w:val="B7E4596A"/>
    <w:lvl w:ilvl="0" w:tplc="2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740147E"/>
    <w:multiLevelType w:val="hybridMultilevel"/>
    <w:tmpl w:val="C6C61330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9AF7653"/>
    <w:multiLevelType w:val="hybridMultilevel"/>
    <w:tmpl w:val="5A82B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9D6657"/>
    <w:multiLevelType w:val="hybridMultilevel"/>
    <w:tmpl w:val="2EAAABEA"/>
    <w:lvl w:ilvl="0" w:tplc="3C0E4E2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3E1AF9"/>
    <w:multiLevelType w:val="hybridMultilevel"/>
    <w:tmpl w:val="5050758C"/>
    <w:lvl w:ilvl="0" w:tplc="A3289E1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C77898"/>
    <w:multiLevelType w:val="hybridMultilevel"/>
    <w:tmpl w:val="83A60BA0"/>
    <w:lvl w:ilvl="0" w:tplc="3C4CA39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DF4C1E"/>
    <w:multiLevelType w:val="hybridMultilevel"/>
    <w:tmpl w:val="B4D6E2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2C263A"/>
    <w:multiLevelType w:val="hybridMultilevel"/>
    <w:tmpl w:val="BB88E076"/>
    <w:lvl w:ilvl="0" w:tplc="E506BB2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5"/>
  </w:num>
  <w:num w:numId="5">
    <w:abstractNumId w:val="2"/>
  </w:num>
  <w:num w:numId="6">
    <w:abstractNumId w:val="1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upperRoman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FCC"/>
    <w:rsid w:val="00017332"/>
    <w:rsid w:val="000332E0"/>
    <w:rsid w:val="00052D8A"/>
    <w:rsid w:val="000535EA"/>
    <w:rsid w:val="00055543"/>
    <w:rsid w:val="00063E61"/>
    <w:rsid w:val="0008306F"/>
    <w:rsid w:val="000A241F"/>
    <w:rsid w:val="000B2C74"/>
    <w:rsid w:val="000C2482"/>
    <w:rsid w:val="000C4D95"/>
    <w:rsid w:val="000D5ACC"/>
    <w:rsid w:val="000D6BBB"/>
    <w:rsid w:val="000F7120"/>
    <w:rsid w:val="000F75E5"/>
    <w:rsid w:val="0011542C"/>
    <w:rsid w:val="0011567A"/>
    <w:rsid w:val="00120552"/>
    <w:rsid w:val="00124383"/>
    <w:rsid w:val="00127C21"/>
    <w:rsid w:val="00134F1B"/>
    <w:rsid w:val="001369E0"/>
    <w:rsid w:val="00151F4D"/>
    <w:rsid w:val="00153436"/>
    <w:rsid w:val="00157F07"/>
    <w:rsid w:val="001671FC"/>
    <w:rsid w:val="00182E3A"/>
    <w:rsid w:val="00187EEF"/>
    <w:rsid w:val="001B299E"/>
    <w:rsid w:val="001C040E"/>
    <w:rsid w:val="001D10F4"/>
    <w:rsid w:val="001D40AA"/>
    <w:rsid w:val="001D6166"/>
    <w:rsid w:val="001E3AB0"/>
    <w:rsid w:val="001E6BB6"/>
    <w:rsid w:val="001F5AF1"/>
    <w:rsid w:val="001F7B1A"/>
    <w:rsid w:val="00211BE0"/>
    <w:rsid w:val="00211D50"/>
    <w:rsid w:val="00213E6D"/>
    <w:rsid w:val="00214E8D"/>
    <w:rsid w:val="0021647A"/>
    <w:rsid w:val="00221CBC"/>
    <w:rsid w:val="002274A1"/>
    <w:rsid w:val="002424C3"/>
    <w:rsid w:val="002437B6"/>
    <w:rsid w:val="0024597C"/>
    <w:rsid w:val="00260532"/>
    <w:rsid w:val="00266A1E"/>
    <w:rsid w:val="00271D0C"/>
    <w:rsid w:val="002739D5"/>
    <w:rsid w:val="002761DD"/>
    <w:rsid w:val="00294865"/>
    <w:rsid w:val="002B4EDE"/>
    <w:rsid w:val="002C3538"/>
    <w:rsid w:val="002C476B"/>
    <w:rsid w:val="002C6E54"/>
    <w:rsid w:val="002F7A29"/>
    <w:rsid w:val="003002B3"/>
    <w:rsid w:val="003025BE"/>
    <w:rsid w:val="00317D67"/>
    <w:rsid w:val="00322AEF"/>
    <w:rsid w:val="00323958"/>
    <w:rsid w:val="00326B63"/>
    <w:rsid w:val="00331C4E"/>
    <w:rsid w:val="00334DC6"/>
    <w:rsid w:val="003413EF"/>
    <w:rsid w:val="003454CE"/>
    <w:rsid w:val="00352946"/>
    <w:rsid w:val="00363C21"/>
    <w:rsid w:val="0036595B"/>
    <w:rsid w:val="0036733C"/>
    <w:rsid w:val="00367E35"/>
    <w:rsid w:val="00373E03"/>
    <w:rsid w:val="00377796"/>
    <w:rsid w:val="0039116E"/>
    <w:rsid w:val="003B2A59"/>
    <w:rsid w:val="003C2748"/>
    <w:rsid w:val="003C480C"/>
    <w:rsid w:val="003E6745"/>
    <w:rsid w:val="003F7A23"/>
    <w:rsid w:val="00405C84"/>
    <w:rsid w:val="00420746"/>
    <w:rsid w:val="00440644"/>
    <w:rsid w:val="00447E1F"/>
    <w:rsid w:val="004578B8"/>
    <w:rsid w:val="004677A4"/>
    <w:rsid w:val="00473A13"/>
    <w:rsid w:val="00476709"/>
    <w:rsid w:val="00481D71"/>
    <w:rsid w:val="004B214C"/>
    <w:rsid w:val="004B3C96"/>
    <w:rsid w:val="004B4D9A"/>
    <w:rsid w:val="004C33FA"/>
    <w:rsid w:val="004D3F76"/>
    <w:rsid w:val="004E3C98"/>
    <w:rsid w:val="004E77E8"/>
    <w:rsid w:val="004F7C50"/>
    <w:rsid w:val="00506791"/>
    <w:rsid w:val="00506B5F"/>
    <w:rsid w:val="005160CB"/>
    <w:rsid w:val="00524409"/>
    <w:rsid w:val="0052738D"/>
    <w:rsid w:val="00532B5E"/>
    <w:rsid w:val="00540D4E"/>
    <w:rsid w:val="005538F0"/>
    <w:rsid w:val="00554B15"/>
    <w:rsid w:val="00561022"/>
    <w:rsid w:val="00574708"/>
    <w:rsid w:val="00592847"/>
    <w:rsid w:val="00593A19"/>
    <w:rsid w:val="00594C2C"/>
    <w:rsid w:val="00594EFA"/>
    <w:rsid w:val="0059686E"/>
    <w:rsid w:val="005A09E0"/>
    <w:rsid w:val="005E33D4"/>
    <w:rsid w:val="005E5649"/>
    <w:rsid w:val="005E595D"/>
    <w:rsid w:val="005E6FB6"/>
    <w:rsid w:val="005F1FA6"/>
    <w:rsid w:val="00600C21"/>
    <w:rsid w:val="00602A4C"/>
    <w:rsid w:val="00612A48"/>
    <w:rsid w:val="00620542"/>
    <w:rsid w:val="00622F2F"/>
    <w:rsid w:val="006419C1"/>
    <w:rsid w:val="00652C08"/>
    <w:rsid w:val="006545C2"/>
    <w:rsid w:val="00662BD3"/>
    <w:rsid w:val="006741FD"/>
    <w:rsid w:val="00677C86"/>
    <w:rsid w:val="00684993"/>
    <w:rsid w:val="006854CC"/>
    <w:rsid w:val="006857EF"/>
    <w:rsid w:val="006A2FCC"/>
    <w:rsid w:val="006A5A1A"/>
    <w:rsid w:val="006A717B"/>
    <w:rsid w:val="006B06D8"/>
    <w:rsid w:val="006B0F11"/>
    <w:rsid w:val="006B290F"/>
    <w:rsid w:val="006B6C0A"/>
    <w:rsid w:val="006C4710"/>
    <w:rsid w:val="006D19B5"/>
    <w:rsid w:val="006D484E"/>
    <w:rsid w:val="006E0CF2"/>
    <w:rsid w:val="006E4620"/>
    <w:rsid w:val="006E6742"/>
    <w:rsid w:val="006F344E"/>
    <w:rsid w:val="006F4FE2"/>
    <w:rsid w:val="00715611"/>
    <w:rsid w:val="007324EE"/>
    <w:rsid w:val="00740580"/>
    <w:rsid w:val="00741307"/>
    <w:rsid w:val="0075091E"/>
    <w:rsid w:val="00751957"/>
    <w:rsid w:val="007A1237"/>
    <w:rsid w:val="007A2470"/>
    <w:rsid w:val="007B4739"/>
    <w:rsid w:val="007C060F"/>
    <w:rsid w:val="007C7E7A"/>
    <w:rsid w:val="007D5C26"/>
    <w:rsid w:val="007E5111"/>
    <w:rsid w:val="007F3049"/>
    <w:rsid w:val="00801F73"/>
    <w:rsid w:val="008037CD"/>
    <w:rsid w:val="00805AD9"/>
    <w:rsid w:val="00813C99"/>
    <w:rsid w:val="00814043"/>
    <w:rsid w:val="00823810"/>
    <w:rsid w:val="0084499D"/>
    <w:rsid w:val="00854FF2"/>
    <w:rsid w:val="00861923"/>
    <w:rsid w:val="008731F4"/>
    <w:rsid w:val="00882436"/>
    <w:rsid w:val="008857EF"/>
    <w:rsid w:val="00887078"/>
    <w:rsid w:val="008B67C5"/>
    <w:rsid w:val="008C7195"/>
    <w:rsid w:val="008D23EB"/>
    <w:rsid w:val="008D33E4"/>
    <w:rsid w:val="008D3AB4"/>
    <w:rsid w:val="008E13FE"/>
    <w:rsid w:val="008E4AED"/>
    <w:rsid w:val="009027E9"/>
    <w:rsid w:val="00906507"/>
    <w:rsid w:val="009072D9"/>
    <w:rsid w:val="00921897"/>
    <w:rsid w:val="00922C14"/>
    <w:rsid w:val="00935209"/>
    <w:rsid w:val="00940186"/>
    <w:rsid w:val="00947589"/>
    <w:rsid w:val="00947872"/>
    <w:rsid w:val="0095389D"/>
    <w:rsid w:val="009541AC"/>
    <w:rsid w:val="009554B5"/>
    <w:rsid w:val="00961B51"/>
    <w:rsid w:val="0096673A"/>
    <w:rsid w:val="00967FC8"/>
    <w:rsid w:val="009738B0"/>
    <w:rsid w:val="00977228"/>
    <w:rsid w:val="0097782D"/>
    <w:rsid w:val="00977D0E"/>
    <w:rsid w:val="00986F02"/>
    <w:rsid w:val="009A10B4"/>
    <w:rsid w:val="009A56B3"/>
    <w:rsid w:val="009C261D"/>
    <w:rsid w:val="009C5A83"/>
    <w:rsid w:val="009C6AF4"/>
    <w:rsid w:val="009D17FC"/>
    <w:rsid w:val="009D4984"/>
    <w:rsid w:val="00A027C3"/>
    <w:rsid w:val="00A13C35"/>
    <w:rsid w:val="00A164E0"/>
    <w:rsid w:val="00A35F65"/>
    <w:rsid w:val="00A535B8"/>
    <w:rsid w:val="00A54F47"/>
    <w:rsid w:val="00A56126"/>
    <w:rsid w:val="00A61869"/>
    <w:rsid w:val="00A701AC"/>
    <w:rsid w:val="00A84CCD"/>
    <w:rsid w:val="00A84F5B"/>
    <w:rsid w:val="00A95600"/>
    <w:rsid w:val="00AA2B78"/>
    <w:rsid w:val="00AC1C4B"/>
    <w:rsid w:val="00AC20C5"/>
    <w:rsid w:val="00AC2F68"/>
    <w:rsid w:val="00AD12F8"/>
    <w:rsid w:val="00AF10FC"/>
    <w:rsid w:val="00AF5EA7"/>
    <w:rsid w:val="00B1569A"/>
    <w:rsid w:val="00B15F27"/>
    <w:rsid w:val="00B24BFC"/>
    <w:rsid w:val="00B260EE"/>
    <w:rsid w:val="00B318A3"/>
    <w:rsid w:val="00B37C8E"/>
    <w:rsid w:val="00B41619"/>
    <w:rsid w:val="00B46941"/>
    <w:rsid w:val="00B50925"/>
    <w:rsid w:val="00B63EFE"/>
    <w:rsid w:val="00B65B1C"/>
    <w:rsid w:val="00B67CB9"/>
    <w:rsid w:val="00B7251E"/>
    <w:rsid w:val="00B742D9"/>
    <w:rsid w:val="00B83137"/>
    <w:rsid w:val="00BA0E57"/>
    <w:rsid w:val="00BB0027"/>
    <w:rsid w:val="00BB2932"/>
    <w:rsid w:val="00BC5018"/>
    <w:rsid w:val="00BC5671"/>
    <w:rsid w:val="00BD3D8E"/>
    <w:rsid w:val="00BD723E"/>
    <w:rsid w:val="00BD7CF5"/>
    <w:rsid w:val="00BE756B"/>
    <w:rsid w:val="00C007AE"/>
    <w:rsid w:val="00C06D9E"/>
    <w:rsid w:val="00C07BA1"/>
    <w:rsid w:val="00C11E15"/>
    <w:rsid w:val="00C17462"/>
    <w:rsid w:val="00C23552"/>
    <w:rsid w:val="00C33DE4"/>
    <w:rsid w:val="00C35C95"/>
    <w:rsid w:val="00C44BD2"/>
    <w:rsid w:val="00C51ED8"/>
    <w:rsid w:val="00C55138"/>
    <w:rsid w:val="00C56A66"/>
    <w:rsid w:val="00C62F3A"/>
    <w:rsid w:val="00C7630D"/>
    <w:rsid w:val="00C80C6C"/>
    <w:rsid w:val="00C9101A"/>
    <w:rsid w:val="00CA0122"/>
    <w:rsid w:val="00CA0DAB"/>
    <w:rsid w:val="00CA26F1"/>
    <w:rsid w:val="00CB4933"/>
    <w:rsid w:val="00CB4D14"/>
    <w:rsid w:val="00CC0F92"/>
    <w:rsid w:val="00CE262A"/>
    <w:rsid w:val="00CE7601"/>
    <w:rsid w:val="00CF07DA"/>
    <w:rsid w:val="00D20643"/>
    <w:rsid w:val="00D3114B"/>
    <w:rsid w:val="00D32940"/>
    <w:rsid w:val="00D501C8"/>
    <w:rsid w:val="00D521B6"/>
    <w:rsid w:val="00D638E3"/>
    <w:rsid w:val="00D66679"/>
    <w:rsid w:val="00D8237D"/>
    <w:rsid w:val="00D8516F"/>
    <w:rsid w:val="00D9433A"/>
    <w:rsid w:val="00D96E48"/>
    <w:rsid w:val="00DA06EE"/>
    <w:rsid w:val="00DC53C9"/>
    <w:rsid w:val="00DD20F3"/>
    <w:rsid w:val="00DF36CA"/>
    <w:rsid w:val="00E00180"/>
    <w:rsid w:val="00E04B21"/>
    <w:rsid w:val="00E13FE8"/>
    <w:rsid w:val="00E2745B"/>
    <w:rsid w:val="00E308CD"/>
    <w:rsid w:val="00E332FE"/>
    <w:rsid w:val="00E35462"/>
    <w:rsid w:val="00E43165"/>
    <w:rsid w:val="00E432C1"/>
    <w:rsid w:val="00E54594"/>
    <w:rsid w:val="00E546E8"/>
    <w:rsid w:val="00E5734D"/>
    <w:rsid w:val="00E81948"/>
    <w:rsid w:val="00E8419F"/>
    <w:rsid w:val="00E8493D"/>
    <w:rsid w:val="00E90A66"/>
    <w:rsid w:val="00EB210A"/>
    <w:rsid w:val="00EB3854"/>
    <w:rsid w:val="00EC7F50"/>
    <w:rsid w:val="00EE6C15"/>
    <w:rsid w:val="00EF3E8A"/>
    <w:rsid w:val="00EF601E"/>
    <w:rsid w:val="00EF7ACC"/>
    <w:rsid w:val="00F012E1"/>
    <w:rsid w:val="00F15086"/>
    <w:rsid w:val="00F243DF"/>
    <w:rsid w:val="00F60B2E"/>
    <w:rsid w:val="00F66410"/>
    <w:rsid w:val="00F74B85"/>
    <w:rsid w:val="00F76564"/>
    <w:rsid w:val="00F8103E"/>
    <w:rsid w:val="00F81320"/>
    <w:rsid w:val="00F845B7"/>
    <w:rsid w:val="00F97C96"/>
    <w:rsid w:val="00FA2EBA"/>
    <w:rsid w:val="00FA7DF7"/>
    <w:rsid w:val="00FB63D1"/>
    <w:rsid w:val="00FB775E"/>
    <w:rsid w:val="00FC1966"/>
    <w:rsid w:val="00FC55F1"/>
    <w:rsid w:val="00FD3829"/>
    <w:rsid w:val="00FD4DAA"/>
    <w:rsid w:val="00FD4DBB"/>
    <w:rsid w:val="00FD5E96"/>
    <w:rsid w:val="00FD62FA"/>
    <w:rsid w:val="00FE179F"/>
    <w:rsid w:val="00FE33FD"/>
    <w:rsid w:val="00FE414B"/>
    <w:rsid w:val="00FF5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018182D"/>
  <w15:docId w15:val="{5BE28C3B-5123-4A94-8A64-C56D73FD7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qFormat/>
    <w:pPr>
      <w:ind w:right="-285"/>
      <w:jc w:val="center"/>
    </w:pPr>
    <w:rPr>
      <w:rFonts w:ascii="Arial" w:hAnsi="Arial"/>
      <w:b/>
      <w:sz w:val="24"/>
    </w:rPr>
  </w:style>
  <w:style w:type="paragraph" w:styleId="Textodeglobo">
    <w:name w:val="Balloon Text"/>
    <w:basedOn w:val="Normal"/>
    <w:semiHidden/>
    <w:rsid w:val="00C930F8"/>
    <w:rPr>
      <w:rFonts w:ascii="Tahoma" w:hAnsi="Tahoma" w:cs="Tahoma"/>
      <w:sz w:val="16"/>
      <w:szCs w:val="16"/>
    </w:rPr>
  </w:style>
  <w:style w:type="character" w:styleId="Hipervnculo">
    <w:name w:val="Hyperlink"/>
    <w:rsid w:val="003D485D"/>
    <w:rPr>
      <w:color w:val="0000FF"/>
      <w:u w:val="single"/>
    </w:rPr>
  </w:style>
  <w:style w:type="character" w:styleId="Refdecomentario">
    <w:name w:val="annotation reference"/>
    <w:rsid w:val="002437B6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2437B6"/>
  </w:style>
  <w:style w:type="character" w:customStyle="1" w:styleId="TextocomentarioCar">
    <w:name w:val="Texto comentario Car"/>
    <w:link w:val="Textocomentario"/>
    <w:rsid w:val="002437B6"/>
    <w:rPr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2437B6"/>
    <w:rPr>
      <w:b/>
      <w:bCs/>
    </w:rPr>
  </w:style>
  <w:style w:type="character" w:customStyle="1" w:styleId="AsuntodelcomentarioCar">
    <w:name w:val="Asunto del comentario Car"/>
    <w:link w:val="Asuntodelcomentario"/>
    <w:rsid w:val="002437B6"/>
    <w:rPr>
      <w:b/>
      <w:bCs/>
      <w:lang w:eastAsia="es-ES"/>
    </w:rPr>
  </w:style>
  <w:style w:type="paragraph" w:styleId="Prrafodelista">
    <w:name w:val="List Paragraph"/>
    <w:basedOn w:val="Normal"/>
    <w:uiPriority w:val="34"/>
    <w:qFormat/>
    <w:rsid w:val="00882436"/>
    <w:pPr>
      <w:suppressAutoHyphens/>
      <w:ind w:left="720"/>
      <w:contextualSpacing/>
    </w:pPr>
    <w:rPr>
      <w:rFonts w:ascii="Calibri" w:eastAsia="Calibri" w:hAnsi="Calibri"/>
      <w:kern w:val="2"/>
      <w:szCs w:val="22"/>
      <w:lang w:eastAsia="en-US"/>
    </w:rPr>
  </w:style>
  <w:style w:type="paragraph" w:styleId="Encabezado">
    <w:name w:val="header"/>
    <w:basedOn w:val="Normal"/>
    <w:link w:val="EncabezadoCar"/>
    <w:rsid w:val="0026053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60532"/>
    <w:rPr>
      <w:lang w:eastAsia="es-ES"/>
    </w:rPr>
  </w:style>
  <w:style w:type="paragraph" w:styleId="Piedepgina">
    <w:name w:val="footer"/>
    <w:basedOn w:val="Normal"/>
    <w:link w:val="PiedepginaCar"/>
    <w:uiPriority w:val="99"/>
    <w:rsid w:val="0026053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60532"/>
    <w:rPr>
      <w:lang w:eastAsia="es-ES"/>
    </w:rPr>
  </w:style>
  <w:style w:type="paragraph" w:styleId="Textonotaalfinal">
    <w:name w:val="endnote text"/>
    <w:basedOn w:val="Normal"/>
    <w:link w:val="TextonotaalfinalCar"/>
    <w:unhideWhenUsed/>
    <w:rsid w:val="001D6166"/>
  </w:style>
  <w:style w:type="character" w:customStyle="1" w:styleId="TextonotaalfinalCar">
    <w:name w:val="Texto nota al final Car"/>
    <w:basedOn w:val="Fuentedeprrafopredeter"/>
    <w:link w:val="Textonotaalfinal"/>
    <w:rsid w:val="001D6166"/>
    <w:rPr>
      <w:lang w:eastAsia="es-ES"/>
    </w:rPr>
  </w:style>
  <w:style w:type="character" w:styleId="Refdenotaalfinal">
    <w:name w:val="endnote reference"/>
    <w:basedOn w:val="Fuentedeprrafopredeter"/>
    <w:semiHidden/>
    <w:unhideWhenUsed/>
    <w:rsid w:val="001D6166"/>
    <w:rPr>
      <w:vertAlign w:val="superscript"/>
    </w:rPr>
  </w:style>
  <w:style w:type="paragraph" w:customStyle="1" w:styleId="MediumGrid1-Accent21">
    <w:name w:val="Medium Grid 1 - Accent 21"/>
    <w:basedOn w:val="Normal"/>
    <w:uiPriority w:val="34"/>
    <w:qFormat/>
    <w:rsid w:val="006B0F11"/>
    <w:pPr>
      <w:ind w:left="720"/>
      <w:contextualSpacing/>
    </w:pPr>
    <w:rPr>
      <w:rFonts w:ascii="Cambria" w:eastAsia="MS Mincho" w:hAnsi="Cambria"/>
      <w:sz w:val="24"/>
      <w:szCs w:val="24"/>
      <w:lang w:val="en-US" w:eastAsia="en-US"/>
    </w:rPr>
  </w:style>
  <w:style w:type="paragraph" w:styleId="Textonotapie">
    <w:name w:val="footnote text"/>
    <w:basedOn w:val="Normal"/>
    <w:link w:val="TextonotapieCar"/>
    <w:semiHidden/>
    <w:unhideWhenUsed/>
    <w:rsid w:val="00AC1C4B"/>
  </w:style>
  <w:style w:type="character" w:customStyle="1" w:styleId="TextonotapieCar">
    <w:name w:val="Texto nota pie Car"/>
    <w:basedOn w:val="Fuentedeprrafopredeter"/>
    <w:link w:val="Textonotapie"/>
    <w:semiHidden/>
    <w:rsid w:val="00AC1C4B"/>
    <w:rPr>
      <w:lang w:eastAsia="es-ES"/>
    </w:rPr>
  </w:style>
  <w:style w:type="character" w:styleId="Refdenotaalpie">
    <w:name w:val="footnote reference"/>
    <w:basedOn w:val="Fuentedeprrafopredeter"/>
    <w:semiHidden/>
    <w:unhideWhenUsed/>
    <w:rsid w:val="00AC1C4B"/>
    <w:rPr>
      <w:vertAlign w:val="superscript"/>
    </w:rPr>
  </w:style>
  <w:style w:type="paragraph" w:customStyle="1" w:styleId="Default">
    <w:name w:val="Default"/>
    <w:rsid w:val="00271D0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evisin">
    <w:name w:val="Revision"/>
    <w:hidden/>
    <w:uiPriority w:val="99"/>
    <w:semiHidden/>
    <w:rsid w:val="00FD4DAA"/>
    <w:rPr>
      <w:lang w:eastAsia="es-ES"/>
    </w:rPr>
  </w:style>
  <w:style w:type="character" w:styleId="nfasis">
    <w:name w:val="Emphasis"/>
    <w:basedOn w:val="Fuentedeprrafopredeter"/>
    <w:qFormat/>
    <w:rsid w:val="004E77E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1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0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end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leomgalli@gmail.com" TargetMode="External"/><Relationship Id="rId1" Type="http://schemas.openxmlformats.org/officeDocument/2006/relationships/hyperlink" Target="mailto:emeinardi@gmail.com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cccbfcen.wixsite.com/cccb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E7D59ED-FBDF-4B8E-B9E2-DA4E22E48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7</Pages>
  <Words>2239</Words>
  <Characters>12317</Characters>
  <Application>Microsoft Office Word</Application>
  <DocSecurity>0</DocSecurity>
  <Lines>102</Lines>
  <Paragraphs>29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PROGRAMA ANALÍTICO</vt:lpstr>
      <vt:lpstr>PROGRAMA ANALÍTICO</vt:lpstr>
    </vt:vector>
  </TitlesOfParts>
  <Company>trabajo</Company>
  <LinksUpToDate>false</LinksUpToDate>
  <CharactersWithSpaces>14527</CharactersWithSpaces>
  <SharedDoc>false</SharedDoc>
  <HLinks>
    <vt:vector size="6" baseType="variant">
      <vt:variant>
        <vt:i4>3145764</vt:i4>
      </vt:variant>
      <vt:variant>
        <vt:i4>3</vt:i4>
      </vt:variant>
      <vt:variant>
        <vt:i4>0</vt:i4>
      </vt:variant>
      <vt:variant>
        <vt:i4>5</vt:i4>
      </vt:variant>
      <vt:variant>
        <vt:lpwstr>http://www.bg.fcen.uba.ar/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 ANALÍTICO</dc:title>
  <dc:creator>Mariela H. Miño</dc:creator>
  <cp:lastModifiedBy>usuario</cp:lastModifiedBy>
  <cp:revision>6</cp:revision>
  <cp:lastPrinted>2022-09-06T18:20:00Z</cp:lastPrinted>
  <dcterms:created xsi:type="dcterms:W3CDTF">2026-03-31T17:50:00Z</dcterms:created>
  <dcterms:modified xsi:type="dcterms:W3CDTF">2026-03-31T19:53:00Z</dcterms:modified>
</cp:coreProperties>
</file>